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7FB26D" w14:textId="71B3773E"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794B4E">
        <w:rPr>
          <w:rFonts w:asciiTheme="minorHAnsi" w:hAnsiTheme="minorHAnsi" w:cstheme="minorHAnsi"/>
          <w:b/>
          <w:bCs/>
        </w:rPr>
        <w:t xml:space="preserve">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794B4E" w:rsidRPr="00794B4E">
            <w:rPr>
              <w:rFonts w:asciiTheme="minorHAnsi" w:hAnsiTheme="minorHAnsi" w:cstheme="minorHAnsi"/>
              <w:b/>
            </w:rPr>
            <w:t>0523</w:t>
          </w:r>
        </w:sdtContent>
      </w:sdt>
      <w:r w:rsidR="00DB64CE" w:rsidRPr="00794B4E">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19" w:value="2019"/>
            <w:listItem w:displayText="2020" w:value="2020"/>
            <w:listItem w:displayText="2021" w:value="2021"/>
          </w:dropDownList>
        </w:sdtPr>
        <w:sdtEndPr/>
        <w:sdtContent>
          <w:r w:rsidR="00794B4E" w:rsidRPr="00794B4E">
            <w:rPr>
              <w:rFonts w:asciiTheme="minorHAnsi" w:hAnsiTheme="minorHAnsi" w:cstheme="minorHAnsi"/>
              <w:b/>
            </w:rPr>
            <w:t>2021</w:t>
          </w:r>
        </w:sdtContent>
      </w:sdt>
      <w:r w:rsidR="00DB64CE" w:rsidRPr="00794B4E">
        <w:rPr>
          <w:rFonts w:asciiTheme="minorHAnsi" w:hAnsiTheme="minorHAnsi" w:cstheme="minorHAnsi"/>
          <w:b/>
        </w:rPr>
        <w:t>.</w:t>
      </w:r>
    </w:p>
    <w:p w14:paraId="47ECB3F9" w14:textId="77777777" w:rsidR="00972B5B" w:rsidRPr="00937F04" w:rsidRDefault="00972B5B">
      <w:pPr>
        <w:jc w:val="center"/>
        <w:rPr>
          <w:rFonts w:ascii="Calibri" w:hAnsi="Calibri" w:cs="Calibri"/>
          <w:b/>
          <w:bCs/>
        </w:rPr>
      </w:pPr>
    </w:p>
    <w:p w14:paraId="5EC13005" w14:textId="2774A0F0" w:rsidR="00733A11" w:rsidRPr="00937F04" w:rsidRDefault="00733A11">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 xml:space="preserve">com sede na Av. Madre </w:t>
      </w:r>
      <w:proofErr w:type="spellStart"/>
      <w:r w:rsidR="00AB23E9">
        <w:rPr>
          <w:rFonts w:ascii="Calibri" w:hAnsi="Calibri" w:cs="Calibri"/>
        </w:rPr>
        <w:t>Benvenuta</w:t>
      </w:r>
      <w:proofErr w:type="spellEnd"/>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proofErr w:type="spellStart"/>
      <w:r w:rsidR="00AB23E9">
        <w:rPr>
          <w:rFonts w:ascii="Calibri" w:hAnsi="Calibri" w:cs="Calibri"/>
        </w:rPr>
        <w:t>Itacorubi</w:t>
      </w:r>
      <w:proofErr w:type="spellEnd"/>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sidRPr="00794B4E">
        <w:rPr>
          <w:rFonts w:ascii="Calibri" w:hAnsi="Calibri" w:cs="Calibri"/>
        </w:rPr>
        <w:t xml:space="preserve">,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794B4E" w:rsidRPr="00794B4E">
            <w:rPr>
              <w:rFonts w:asciiTheme="minorHAnsi" w:hAnsiTheme="minorHAnsi" w:cstheme="minorHAnsi"/>
            </w:rPr>
            <w:t>da Coordenadoria de Compras e Licitações da Reitoria</w:t>
          </w:r>
        </w:sdtContent>
      </w:sdt>
      <w:r w:rsidR="00AB23E9" w:rsidRPr="00794B4E">
        <w:rPr>
          <w:rFonts w:ascii="Calibri" w:hAnsi="Calibri" w:cs="Calibri"/>
        </w:rPr>
        <w:t>,</w:t>
      </w:r>
      <w:r w:rsidR="00AB23E9">
        <w:rPr>
          <w:rFonts w:ascii="Calibri" w:hAnsi="Calibri" w:cs="Calibri"/>
        </w:rPr>
        <w:t xml:space="preserve"> </w:t>
      </w:r>
      <w:r w:rsidRPr="00937F04">
        <w:rPr>
          <w:rFonts w:ascii="Calibri" w:hAnsi="Calibri" w:cs="Calibri"/>
        </w:rPr>
        <w:t xml:space="preserve">torna público que fará realizar licitação na modalidade </w:t>
      </w:r>
      <w:r w:rsidR="00AB23E9">
        <w:rPr>
          <w:rFonts w:ascii="Calibri" w:hAnsi="Calibri" w:cs="Calibri"/>
        </w:rPr>
        <w:t>P</w:t>
      </w:r>
      <w:r w:rsidRPr="00937F04">
        <w:rPr>
          <w:rFonts w:ascii="Calibri" w:hAnsi="Calibri" w:cs="Calibri"/>
        </w:rPr>
        <w:t xml:space="preserve">regão </w:t>
      </w:r>
      <w:r w:rsidR="00AB23E9">
        <w:rPr>
          <w:rFonts w:ascii="Calibri" w:hAnsi="Calibri" w:cs="Calibri"/>
        </w:rPr>
        <w:t>E</w:t>
      </w:r>
      <w:r w:rsidRPr="00937F04">
        <w:rPr>
          <w:rFonts w:ascii="Calibri" w:hAnsi="Calibri" w:cs="Calibri"/>
        </w:rPr>
        <w:t xml:space="preserve">letrônico, </w:t>
      </w:r>
      <w:r w:rsidR="007D78C9">
        <w:rPr>
          <w:rFonts w:ascii="Calibri" w:hAnsi="Calibri" w:cs="Calibri"/>
        </w:rPr>
        <w:t xml:space="preserve">com critério de julgamento de </w:t>
      </w:r>
      <w:r w:rsidR="007D78C9" w:rsidRPr="00794B4E">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794B4E" w:rsidRPr="00794B4E">
            <w:rPr>
              <w:rFonts w:asciiTheme="minorHAnsi" w:hAnsiTheme="minorHAnsi" w:cstheme="minorHAnsi"/>
            </w:rPr>
            <w:t>por lote</w:t>
          </w:r>
        </w:sdtContent>
      </w:sdt>
      <w:r w:rsidR="007D78C9" w:rsidRPr="00794B4E">
        <w:rPr>
          <w:rFonts w:asciiTheme="minorHAnsi" w:hAnsiTheme="minorHAnsi" w:cstheme="minorHAnsi"/>
        </w:rPr>
        <w:t>,</w:t>
      </w:r>
      <w:r w:rsidR="007D78C9" w:rsidRPr="00DB64CE">
        <w:rPr>
          <w:rFonts w:asciiTheme="minorHAnsi" w:hAnsiTheme="minorHAnsi" w:cstheme="minorHAnsi"/>
        </w:rPr>
        <w:t xml:space="preserve"> </w:t>
      </w:r>
      <w:r w:rsidRPr="00DB64CE">
        <w:rPr>
          <w:rFonts w:asciiTheme="minorHAnsi" w:hAnsiTheme="minorHAnsi" w:cstheme="minorHAnsi"/>
        </w:rPr>
        <w:t>para</w:t>
      </w:r>
      <w:r w:rsidRPr="00937F04">
        <w:rPr>
          <w:rFonts w:ascii="Calibri" w:hAnsi="Calibri" w:cs="Calibri"/>
        </w:rPr>
        <w:t xml:space="preserve"> selecionar proposta objetivando o </w:t>
      </w:r>
      <w:r w:rsidRPr="00937F04">
        <w:rPr>
          <w:rFonts w:ascii="Calibri" w:hAnsi="Calibri" w:cs="Calibri"/>
          <w:b/>
          <w:bCs/>
        </w:rPr>
        <w:t>REGISTRO DE PREÇOS</w:t>
      </w:r>
      <w:r w:rsidRPr="00937F04">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4A675EC9" w:rsidR="00733A11" w:rsidRPr="00937F04" w:rsidRDefault="00733A11">
      <w:pPr>
        <w:jc w:val="both"/>
        <w:rPr>
          <w:rFonts w:ascii="Calibri" w:hAnsi="Calibri" w:cs="Calibri"/>
          <w:b/>
          <w:bCs/>
        </w:rPr>
      </w:pPr>
      <w:r w:rsidRPr="00937F04">
        <w:rPr>
          <w:rFonts w:ascii="Calibri" w:hAnsi="Calibri" w:cs="Calibri"/>
          <w:b/>
          <w:bCs/>
        </w:rPr>
        <w:t>OBJETO</w:t>
      </w:r>
      <w:r w:rsidRPr="00794B4E">
        <w:rPr>
          <w:rFonts w:ascii="Calibri" w:hAnsi="Calibri" w:cs="Calibri"/>
          <w:b/>
          <w:bCs/>
        </w:rPr>
        <w:t>:</w:t>
      </w:r>
      <w:r w:rsidRPr="00794B4E">
        <w:rPr>
          <w:rFonts w:ascii="Calibri" w:hAnsi="Calibri" w:cs="Calibri"/>
        </w:rPr>
        <w:t xml:space="preserve"> </w:t>
      </w:r>
      <w:r w:rsidR="00DB5D35" w:rsidRPr="00794B4E">
        <w:rPr>
          <w:rFonts w:ascii="Calibri" w:hAnsi="Calibri" w:cs="Calibri"/>
          <w:b/>
        </w:rPr>
        <w:t xml:space="preserve">AQUISIÇÃO DE </w:t>
      </w:r>
      <w:r w:rsidR="00794B4E" w:rsidRPr="00794B4E">
        <w:rPr>
          <w:rFonts w:ascii="Calibri" w:hAnsi="Calibri" w:cs="Calibri"/>
          <w:b/>
        </w:rPr>
        <w:t>CARIMBOS (TODA A UDESC) E CONTRATAÇÃO DE EMPRESA PARA PRESTAÇÃO DE SERVIÇOS DE CHAVEIRO – CAMPUS I, CERES, CESFI, CEPLAN E CEAVI</w:t>
      </w:r>
      <w:r w:rsidR="0024214F" w:rsidRPr="00794B4E">
        <w:rPr>
          <w:rFonts w:ascii="Calibri" w:hAnsi="Calibri" w:cs="Calibri"/>
        </w:rPr>
        <w:t>,</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8093EA4" w14:textId="77777777" w:rsidR="001C2FC0" w:rsidRPr="00937F04" w:rsidRDefault="001C2FC0">
      <w:pPr>
        <w:jc w:val="both"/>
        <w:rPr>
          <w:rFonts w:ascii="Calibri" w:hAnsi="Calibri" w:cs="Calibri"/>
        </w:rPr>
      </w:pPr>
    </w:p>
    <w:p w14:paraId="35B4D479" w14:textId="223FA1BA" w:rsidR="001E3636" w:rsidRDefault="00AA13C7" w:rsidP="001E3636">
      <w:pPr>
        <w:jc w:val="center"/>
        <w:rPr>
          <w:rFonts w:ascii="Calibri" w:hAnsi="Calibri"/>
          <w:b/>
          <w:highlight w:val="yellow"/>
        </w:rPr>
      </w:pPr>
      <w:r w:rsidRPr="00D019CC">
        <w:rPr>
          <w:rFonts w:ascii="Calibri" w:hAnsi="Calibri"/>
          <w:b/>
          <w:highlight w:val="yellow"/>
        </w:rPr>
        <w:t>PROCESSO</w:t>
      </w:r>
      <w:r w:rsidR="00B44B3A">
        <w:rPr>
          <w:rFonts w:ascii="Calibri" w:hAnsi="Calibri"/>
          <w:b/>
          <w:highlight w:val="yellow"/>
        </w:rPr>
        <w:t xml:space="preserve"> </w:t>
      </w:r>
      <w:r w:rsidRPr="00D019CC">
        <w:rPr>
          <w:rFonts w:ascii="Calibri" w:hAnsi="Calibri"/>
          <w:b/>
          <w:highlight w:val="yellow"/>
        </w:rPr>
        <w:t>EXCLUSIVO</w:t>
      </w:r>
      <w:r w:rsidR="00794B4E">
        <w:rPr>
          <w:rFonts w:ascii="Calibri" w:hAnsi="Calibri"/>
          <w:b/>
          <w:highlight w:val="yellow"/>
        </w:rPr>
        <w:t xml:space="preserve"> </w:t>
      </w:r>
      <w:r w:rsidRPr="00D019CC">
        <w:rPr>
          <w:rFonts w:ascii="Calibri" w:hAnsi="Calibri"/>
          <w:b/>
          <w:highlight w:val="yellow"/>
        </w:rPr>
        <w:t xml:space="preserve">PARA MICROEMPRESAS E EMPRESAS DE PEQUENO </w:t>
      </w:r>
      <w:r w:rsidR="00DB5D35" w:rsidRPr="00DB5D35">
        <w:rPr>
          <w:rFonts w:ascii="Calibri" w:hAnsi="Calibri"/>
          <w:b/>
          <w:highlight w:val="yellow"/>
        </w:rPr>
        <w:t>PORTE</w:t>
      </w:r>
      <w:r w:rsidR="00794B4E">
        <w:rPr>
          <w:rFonts w:ascii="Calibri" w:hAnsi="Calibri"/>
          <w:b/>
          <w:highlight w:val="yellow"/>
        </w:rPr>
        <w:t xml:space="preserve"> – EXCETO PARA O LOTE 2</w:t>
      </w:r>
      <w:r w:rsidR="001E3636">
        <w:rPr>
          <w:rFonts w:ascii="Calibri" w:hAnsi="Calibri"/>
          <w:b/>
          <w:highlight w:val="yellow"/>
        </w:rPr>
        <w:t xml:space="preserve"> </w:t>
      </w:r>
    </w:p>
    <w:p w14:paraId="7547F6F4" w14:textId="77777777" w:rsidR="00AA13C7" w:rsidRPr="001836ED" w:rsidRDefault="00AA13C7">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4063A2A9" w14:textId="7FA65D88" w:rsidR="00733A11" w:rsidRPr="00F743DA" w:rsidRDefault="00733A11">
      <w:pPr>
        <w:pStyle w:val="Contedodoquadro"/>
        <w:rPr>
          <w:rFonts w:asciiTheme="minorHAnsi" w:hAnsiTheme="minorHAnsi" w:cstheme="minorHAnsi"/>
          <w:szCs w:val="24"/>
        </w:rPr>
      </w:pPr>
      <w:r w:rsidRPr="00794B4E">
        <w:rPr>
          <w:rFonts w:asciiTheme="minorHAnsi" w:hAnsiTheme="minorHAnsi" w:cstheme="minorHAnsi"/>
          <w:b/>
          <w:bCs/>
        </w:rPr>
        <w:t>e-mail:</w:t>
      </w:r>
      <w:r w:rsidRPr="00794B4E">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794B4E" w:rsidRPr="00794B4E">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3A4C969C"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1-04-29T00:00:00Z">
            <w:dateFormat w:val="dd/MM/yyyy"/>
            <w:lid w:val="pt-BR"/>
            <w:storeMappedDataAs w:val="dateTime"/>
            <w:calendar w:val="gregorian"/>
          </w:date>
        </w:sdtPr>
        <w:sdtEndPr/>
        <w:sdtContent>
          <w:r w:rsidR="00A53292">
            <w:rPr>
              <w:rFonts w:asciiTheme="minorHAnsi" w:hAnsiTheme="minorHAnsi" w:cstheme="minorHAnsi"/>
              <w:b/>
            </w:rPr>
            <w:t>29/04/2021</w:t>
          </w:r>
        </w:sdtContent>
      </w:sdt>
      <w:r w:rsidR="00DB64CE" w:rsidRPr="00DB64CE">
        <w:rPr>
          <w:rFonts w:asciiTheme="minorHAnsi" w:hAnsiTheme="minorHAnsi" w:cstheme="minorHAnsi"/>
          <w:b/>
        </w:rPr>
        <w:t>.</w:t>
      </w:r>
    </w:p>
    <w:p w14:paraId="298E6837" w14:textId="0FCF8B7E"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1-05-13T00:00:00Z">
            <w:dateFormat w:val="dd/MM/yyyy"/>
            <w:lid w:val="pt-BR"/>
            <w:storeMappedDataAs w:val="dateTime"/>
            <w:calendar w:val="gregorian"/>
          </w:date>
        </w:sdtPr>
        <w:sdtEndPr/>
        <w:sdtContent>
          <w:r w:rsidR="00A53292">
            <w:rPr>
              <w:rFonts w:asciiTheme="minorHAnsi" w:hAnsiTheme="minorHAnsi" w:cstheme="minorHAnsi"/>
              <w:b/>
            </w:rPr>
            <w:t>13/05/2021</w:t>
          </w:r>
        </w:sdtContent>
      </w:sdt>
      <w:r w:rsidR="00DB64CE" w:rsidRPr="00DB64CE">
        <w:rPr>
          <w:rFonts w:asciiTheme="minorHAnsi" w:hAnsiTheme="minorHAnsi" w:cstheme="minorHAnsi"/>
          <w:b/>
        </w:rPr>
        <w:t>.</w:t>
      </w:r>
    </w:p>
    <w:p w14:paraId="5740D794" w14:textId="5FD8CCFF"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1-05-13T00:00:00Z">
            <w:dateFormat w:val="dd/MM/yyyy"/>
            <w:lid w:val="pt-BR"/>
            <w:storeMappedDataAs w:val="dateTime"/>
            <w:calendar w:val="gregorian"/>
          </w:date>
        </w:sdtPr>
        <w:sdtEndPr/>
        <w:sdtContent>
          <w:r w:rsidR="00A53292">
            <w:rPr>
              <w:rFonts w:asciiTheme="minorHAnsi" w:hAnsiTheme="minorHAnsi" w:cstheme="minorHAnsi"/>
              <w:b/>
            </w:rPr>
            <w:t>13/05/2021</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conforme atribuições normatizadas pela Resolução nº 060/2010 - </w:t>
      </w:r>
      <w:proofErr w:type="spellStart"/>
      <w:r w:rsidR="007E015A">
        <w:rPr>
          <w:rFonts w:ascii="Calibri" w:hAnsi="Calibri" w:cs="Calibri"/>
        </w:rPr>
        <w:t>Consuni</w:t>
      </w:r>
      <w:proofErr w:type="spellEnd"/>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w:t>
      </w:r>
      <w:r w:rsidRPr="00130A62">
        <w:rPr>
          <w:rFonts w:ascii="Calibri" w:hAnsi="Calibri" w:cs="Calibri"/>
          <w:bCs/>
          <w:szCs w:val="24"/>
        </w:rPr>
        <w:lastRenderedPageBreak/>
        <w:t>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proofErr w:type="gramStart"/>
      <w:r w:rsidR="00BD4D7C">
        <w:rPr>
          <w:rFonts w:ascii="Calibri" w:hAnsi="Calibri" w:cs="Calibri"/>
          <w:bCs/>
        </w:rPr>
        <w:t>à</w:t>
      </w:r>
      <w:proofErr w:type="gramEnd"/>
      <w:r w:rsidR="00BD4D7C">
        <w:rPr>
          <w:rFonts w:ascii="Calibri" w:hAnsi="Calibri" w:cs="Calibri"/>
          <w:bCs/>
        </w:rPr>
        <w:t xml:space="preserve">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6FE5EE32" w14:textId="77777777" w:rsidR="00DC6BAC" w:rsidRDefault="00DC6BAC" w:rsidP="00DC6BAC">
      <w:pPr>
        <w:tabs>
          <w:tab w:val="left" w:pos="2552"/>
        </w:tabs>
        <w:jc w:val="both"/>
        <w:rPr>
          <w:rFonts w:ascii="Calibri" w:hAnsi="Calibri" w:cs="Calibri"/>
        </w:rPr>
      </w:pPr>
      <w:r w:rsidRPr="004868DD">
        <w:rPr>
          <w:rFonts w:ascii="Calibri" w:hAnsi="Calibri" w:cs="Calibri"/>
          <w:b/>
          <w:bCs/>
        </w:rPr>
        <w:t>2.4 –</w:t>
      </w:r>
      <w:r>
        <w:rPr>
          <w:rFonts w:ascii="Calibri" w:hAnsi="Calibri" w:cs="Calibri"/>
        </w:rPr>
        <w:t xml:space="preserve"> </w:t>
      </w:r>
      <w:r w:rsidRPr="001836ED">
        <w:rPr>
          <w:rFonts w:ascii="Calibri" w:hAnsi="Calibri" w:cs="Calibri"/>
        </w:rPr>
        <w:t>Do acordo anticorrupção</w:t>
      </w:r>
      <w:r w:rsidRPr="00DC6BAC">
        <w:rPr>
          <w:rFonts w:ascii="Calibri" w:hAnsi="Calibri" w:cs="Calibri"/>
          <w:b/>
          <w:bCs/>
        </w:rPr>
        <w:t xml:space="preserve">  </w:t>
      </w:r>
    </w:p>
    <w:p w14:paraId="62EFDAE4" w14:textId="77777777" w:rsidR="00DC6BAC" w:rsidRPr="00DC6BAC" w:rsidRDefault="00DC6BAC" w:rsidP="000A4CFB">
      <w:pPr>
        <w:tabs>
          <w:tab w:val="left" w:pos="2552"/>
        </w:tabs>
        <w:ind w:firstLine="142"/>
        <w:jc w:val="both"/>
        <w:rPr>
          <w:rFonts w:ascii="Calibri" w:hAnsi="Calibri" w:cs="Calibri"/>
        </w:rPr>
      </w:pPr>
      <w:r w:rsidRPr="004868DD">
        <w:rPr>
          <w:rFonts w:ascii="Calibri" w:hAnsi="Calibri" w:cs="Calibri"/>
          <w:b/>
          <w:bCs/>
        </w:rPr>
        <w:t>2.4.1</w:t>
      </w:r>
      <w:r w:rsidR="004868DD" w:rsidRPr="004868DD">
        <w:rPr>
          <w:rFonts w:ascii="Calibri" w:hAnsi="Calibri" w:cs="Calibri"/>
          <w:b/>
          <w:bCs/>
        </w:rPr>
        <w:t xml:space="preserve"> –</w:t>
      </w:r>
      <w:r>
        <w:rPr>
          <w:rFonts w:ascii="Calibri" w:hAnsi="Calibri" w:cs="Calibri"/>
        </w:rPr>
        <w:t xml:space="preserve"> </w:t>
      </w:r>
      <w:r w:rsidRPr="00DC6BAC">
        <w:rPr>
          <w:rFonts w:ascii="Calibri" w:hAnsi="Calibri" w:cs="Calibri"/>
        </w:rPr>
        <w:t xml:space="preserve">De acordo com a </w:t>
      </w:r>
      <w:bookmarkStart w:id="0" w:name="_Hlk38559946"/>
      <w:r w:rsidRPr="00DC6BAC">
        <w:rPr>
          <w:rFonts w:ascii="Calibri" w:hAnsi="Calibri" w:cs="Calibri"/>
        </w:rPr>
        <w:t>Instrução Normativa CGE/SEA Nº 1 DE 26/03/2020</w:t>
      </w:r>
      <w:bookmarkEnd w:id="0"/>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26AD37DE"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5E450DB9"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1A2C5664"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31FAE82F" w14:textId="77777777" w:rsidR="00DC6BAC" w:rsidRPr="00937F04" w:rsidRDefault="00DC6BAC" w:rsidP="00DC6BAC">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2C5F1F5F"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84347D1" w14:textId="77777777" w:rsidR="00794B4E" w:rsidRDefault="00794B4E" w:rsidP="00423FB4">
      <w:pPr>
        <w:ind w:firstLine="142"/>
        <w:jc w:val="both"/>
        <w:rPr>
          <w:rFonts w:ascii="Calibri" w:hAnsi="Calibri" w:cs="Calibri"/>
        </w:rPr>
      </w:pP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lastRenderedPageBreak/>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lastRenderedPageBreak/>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proofErr w:type="spellEnd"/>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w:t>
      </w:r>
      <w:proofErr w:type="spellStart"/>
      <w:r w:rsidR="00733A11" w:rsidRPr="00937F04">
        <w:rPr>
          <w:rFonts w:ascii="Calibri" w:hAnsi="Calibri" w:cs="Calibri"/>
        </w:rPr>
        <w:t>habilitatórias</w:t>
      </w:r>
      <w:proofErr w:type="spellEnd"/>
      <w:r w:rsidR="00733A11" w:rsidRPr="00937F04">
        <w:rPr>
          <w:rFonts w:ascii="Calibri" w:hAnsi="Calibri" w:cs="Calibri"/>
        </w:rPr>
        <w:t xml:space="preserve">,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06B8FAEA" w:rsidR="00733A11" w:rsidRDefault="00733A11">
      <w:pPr>
        <w:tabs>
          <w:tab w:val="left" w:pos="2552"/>
        </w:tabs>
        <w:jc w:val="both"/>
        <w:rPr>
          <w:rFonts w:ascii="Calibri" w:hAnsi="Calibri" w:cs="Calibri"/>
          <w:sz w:val="20"/>
          <w:szCs w:val="20"/>
        </w:rPr>
      </w:pPr>
    </w:p>
    <w:p w14:paraId="017E9AFC" w14:textId="710C5CF5" w:rsidR="00794B4E" w:rsidRDefault="00794B4E">
      <w:pPr>
        <w:tabs>
          <w:tab w:val="left" w:pos="2552"/>
        </w:tabs>
        <w:jc w:val="both"/>
        <w:rPr>
          <w:rFonts w:ascii="Calibri" w:hAnsi="Calibri" w:cs="Calibri"/>
          <w:sz w:val="20"/>
          <w:szCs w:val="20"/>
        </w:rPr>
      </w:pPr>
    </w:p>
    <w:p w14:paraId="025711AE" w14:textId="614DE3CD" w:rsidR="00794B4E" w:rsidRDefault="00794B4E">
      <w:pPr>
        <w:tabs>
          <w:tab w:val="left" w:pos="2552"/>
        </w:tabs>
        <w:jc w:val="both"/>
        <w:rPr>
          <w:rFonts w:ascii="Calibri" w:hAnsi="Calibri" w:cs="Calibri"/>
          <w:sz w:val="20"/>
          <w:szCs w:val="20"/>
        </w:rPr>
      </w:pPr>
    </w:p>
    <w:p w14:paraId="04291408" w14:textId="77777777" w:rsidR="00794B4E" w:rsidRPr="00642651" w:rsidRDefault="00794B4E">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lastRenderedPageBreak/>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77777777"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05648B5A"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o </w:t>
      </w:r>
      <w:r w:rsidR="00D84E0F" w:rsidRPr="00794B4E">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794B4E" w:rsidRPr="00794B4E">
            <w:rPr>
              <w:rFonts w:asciiTheme="minorHAnsi" w:hAnsiTheme="minorHAnsi" w:cstheme="minorHAnsi"/>
              <w:b/>
            </w:rPr>
            <w:t>por lote</w:t>
          </w:r>
        </w:sdtContent>
      </w:sdt>
      <w:r w:rsidR="00D84E0F" w:rsidRPr="00794B4E">
        <w:rPr>
          <w:rFonts w:asciiTheme="minorHAnsi" w:hAnsiTheme="minorHAnsi" w:cstheme="minorHAnsi"/>
          <w:b/>
        </w:rPr>
        <w:t>,</w:t>
      </w:r>
      <w:r w:rsidR="00D84E0F" w:rsidRPr="00365071">
        <w:rPr>
          <w:rFonts w:ascii="Calibri" w:hAnsi="Calibri" w:cs="Calibri"/>
        </w:rPr>
        <w:t xml:space="preserve"> </w:t>
      </w:r>
      <w:r w:rsidR="00733A11" w:rsidRPr="00937F04">
        <w:rPr>
          <w:rFonts w:ascii="Calibri" w:hAnsi="Calibri" w:cs="Calibri"/>
        </w:rPr>
        <w:t xml:space="preserve">conforme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lastRenderedPageBreak/>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77777777"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92E14E7" w14:textId="02F09508"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w:t>
      </w:r>
      <w:r w:rsidRPr="00794B4E">
        <w:rPr>
          <w:rFonts w:ascii="Calibri" w:hAnsi="Calibri" w:cs="Calibri"/>
        </w:rPr>
        <w:t xml:space="preserve">pelo </w:t>
      </w:r>
      <w:r w:rsidR="00D84E0F" w:rsidRPr="00794B4E">
        <w:rPr>
          <w:rFonts w:asciiTheme="minorHAnsi" w:hAnsiTheme="minorHAnsi" w:cstheme="minorHAnsi"/>
          <w:b/>
          <w:bCs/>
        </w:rPr>
        <w:t>e-mail:</w:t>
      </w:r>
      <w:r w:rsidR="00D84E0F" w:rsidRPr="00794B4E">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794B4E" w:rsidRPr="00794B4E">
            <w:rPr>
              <w:rFonts w:asciiTheme="minorHAnsi" w:hAnsiTheme="minorHAnsi" w:cstheme="minorHAnsi"/>
            </w:rPr>
            <w:t>licita@udesc.br</w:t>
          </w:r>
        </w:sdtContent>
      </w:sdt>
      <w:r w:rsidRPr="00794B4E">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sidR="005D7B10">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lastRenderedPageBreak/>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1"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1"/>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proofErr w:type="spellStart"/>
      <w:r w:rsidR="000A37B7">
        <w:rPr>
          <w:rFonts w:ascii="Calibri" w:hAnsi="Calibri" w:cs="Calibri"/>
        </w:rPr>
        <w:t>Udesc</w:t>
      </w:r>
      <w:proofErr w:type="spellEnd"/>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 xml:space="preserve">quando </w:t>
      </w:r>
      <w:proofErr w:type="gramStart"/>
      <w:r w:rsidR="00E71A01">
        <w:rPr>
          <w:rFonts w:ascii="Calibri" w:hAnsi="Calibri" w:cs="Calibri"/>
          <w:szCs w:val="24"/>
        </w:rPr>
        <w:t>cabível</w:t>
      </w:r>
      <w:r w:rsidR="00E71A01">
        <w:rPr>
          <w:rFonts w:ascii="Calibri" w:hAnsi="Calibri" w:cs="Calibri"/>
        </w:rPr>
        <w:t>)/</w:t>
      </w:r>
      <w:proofErr w:type="gramEnd"/>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lastRenderedPageBreak/>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09F7A499"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794B4E">
        <w:rPr>
          <w:rFonts w:ascii="Calibri" w:hAnsi="Calibri" w:cs="Calibri"/>
          <w:bCs/>
        </w:rPr>
        <w:t xml:space="preserve">UDESC </w:t>
      </w:r>
      <w:r w:rsidR="00794B4E" w:rsidRPr="00794B4E">
        <w:rPr>
          <w:rFonts w:ascii="Calibri" w:hAnsi="Calibri" w:cs="Calibri"/>
          <w:bCs/>
        </w:rPr>
        <w:t>00007247</w:t>
      </w:r>
      <w:r w:rsidR="008D28D0" w:rsidRPr="00794B4E">
        <w:rPr>
          <w:rFonts w:ascii="Calibri" w:hAnsi="Calibri" w:cs="Calibri"/>
          <w:bCs/>
        </w:rPr>
        <w:t>/202</w:t>
      </w:r>
      <w:r w:rsidR="00794B4E" w:rsidRPr="00794B4E">
        <w:rPr>
          <w:rFonts w:ascii="Calibri" w:hAnsi="Calibri" w:cs="Calibri"/>
          <w:bCs/>
        </w:rPr>
        <w:t>1</w:t>
      </w:r>
      <w:r w:rsidR="008D28D0" w:rsidRPr="00794B4E">
        <w:rPr>
          <w:rFonts w:ascii="Calibri" w:hAnsi="Calibri" w:cs="Calibri"/>
          <w:bCs/>
        </w:rPr>
        <w:t>.</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proofErr w:type="spellStart"/>
      <w:r w:rsidR="003B3B12">
        <w:rPr>
          <w:rFonts w:ascii="Calibri" w:hAnsi="Calibri" w:cs="Calibri"/>
          <w:szCs w:val="22"/>
        </w:rPr>
        <w:t>Udesc</w:t>
      </w:r>
      <w:proofErr w:type="spellEnd"/>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17EB12F3" w:rsidR="003206AA" w:rsidRPr="00D84E0F" w:rsidRDefault="00A53292"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94B4E">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1-04-27T00:00:00Z">
            <w:dateFormat w:val="d' de 'MMMM' de 'yyyy"/>
            <w:lid w:val="pt-BR"/>
            <w:storeMappedDataAs w:val="dateTime"/>
            <w:calendar w:val="gregorian"/>
          </w:date>
        </w:sdtPr>
        <w:sdtEndPr/>
        <w:sdtContent>
          <w:r>
            <w:rPr>
              <w:rFonts w:asciiTheme="minorHAnsi" w:hAnsiTheme="minorHAnsi" w:cstheme="minorHAnsi"/>
              <w:b/>
            </w:rPr>
            <w:t>27 de abril de 2021</w:t>
          </w:r>
        </w:sdtContent>
      </w:sdt>
      <w:r w:rsidR="00D84E0F" w:rsidRPr="00D84E0F">
        <w:rPr>
          <w:rFonts w:asciiTheme="minorHAnsi" w:hAnsiTheme="minorHAnsi" w:cstheme="minorHAnsi"/>
          <w:b/>
        </w:rPr>
        <w:t>.</w:t>
      </w:r>
    </w:p>
    <w:p w14:paraId="697F04FE" w14:textId="5EED1C60" w:rsidR="003206AA" w:rsidRDefault="003206AA" w:rsidP="003206AA">
      <w:pPr>
        <w:jc w:val="center"/>
        <w:rPr>
          <w:rFonts w:ascii="Calibri" w:hAnsi="Calibri" w:cs="Calibri"/>
          <w:b/>
          <w:szCs w:val="18"/>
        </w:rPr>
      </w:pPr>
    </w:p>
    <w:p w14:paraId="496689E8" w14:textId="0CED51C4" w:rsidR="00794B4E" w:rsidRDefault="00794B4E" w:rsidP="003206AA">
      <w:pPr>
        <w:jc w:val="center"/>
        <w:rPr>
          <w:rFonts w:ascii="Calibri" w:hAnsi="Calibri" w:cs="Calibri"/>
          <w:b/>
          <w:szCs w:val="18"/>
        </w:rPr>
      </w:pPr>
    </w:p>
    <w:p w14:paraId="07667FC2" w14:textId="77777777" w:rsidR="00540082" w:rsidRPr="00F17523" w:rsidRDefault="00540082"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392DAFF4"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Nº </w:t>
      </w:r>
      <w:r w:rsidR="00F2392A" w:rsidRPr="00794B4E">
        <w:rPr>
          <w:rFonts w:ascii="Calibri" w:hAnsi="Calibri" w:cs="Calibri"/>
          <w:b/>
        </w:rPr>
        <w:t>0</w:t>
      </w:r>
      <w:r w:rsidR="00794B4E" w:rsidRPr="00794B4E">
        <w:rPr>
          <w:rFonts w:ascii="Calibri" w:hAnsi="Calibri" w:cs="Calibri"/>
          <w:b/>
        </w:rPr>
        <w:t>523</w:t>
      </w:r>
      <w:r w:rsidR="00F2392A" w:rsidRPr="00794B4E">
        <w:rPr>
          <w:rFonts w:ascii="Calibri" w:hAnsi="Calibri" w:cs="Calibri"/>
          <w:b/>
        </w:rPr>
        <w:t>/20</w:t>
      </w:r>
      <w:r w:rsidR="00095A81" w:rsidRPr="00794B4E">
        <w:rPr>
          <w:rFonts w:ascii="Calibri" w:hAnsi="Calibri" w:cs="Calibri"/>
          <w:b/>
        </w:rPr>
        <w:t>2</w:t>
      </w:r>
      <w:r w:rsidR="00794B4E" w:rsidRPr="00794B4E">
        <w:rPr>
          <w:rFonts w:ascii="Calibri" w:hAnsi="Calibri" w:cs="Calibri"/>
          <w:b/>
        </w:rPr>
        <w:t>1</w:t>
      </w:r>
    </w:p>
    <w:p w14:paraId="5B77E7C4" w14:textId="77777777" w:rsidR="00AB4E34"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05E2AD97" w14:textId="77777777" w:rsidR="00D37A40" w:rsidRPr="00DF5341" w:rsidRDefault="00D37A40" w:rsidP="00D37A40">
      <w:pPr>
        <w:pStyle w:val="PargrafodaLista"/>
        <w:spacing w:after="0" w:line="240" w:lineRule="auto"/>
        <w:ind w:left="360"/>
        <w:rPr>
          <w:rFonts w:cs="Arial"/>
          <w:b/>
          <w:bCs/>
        </w:rPr>
      </w:pPr>
    </w:p>
    <w:p w14:paraId="642A3473" w14:textId="77777777" w:rsidR="00D37A40" w:rsidRDefault="00D37A40" w:rsidP="00D37A40">
      <w:pPr>
        <w:pStyle w:val="PargrafodaLista"/>
        <w:numPr>
          <w:ilvl w:val="0"/>
          <w:numId w:val="34"/>
        </w:numPr>
        <w:spacing w:after="0" w:line="240" w:lineRule="auto"/>
        <w:rPr>
          <w:rFonts w:cs="Arial"/>
          <w:b/>
          <w:bCs/>
        </w:rPr>
      </w:pPr>
      <w:r w:rsidRPr="001000CE">
        <w:rPr>
          <w:rFonts w:cs="Arial"/>
          <w:b/>
          <w:bCs/>
        </w:rPr>
        <w:t xml:space="preserve">OBJETO: </w:t>
      </w:r>
      <w:r w:rsidRPr="00696E24">
        <w:rPr>
          <w:rFonts w:cs="Arial"/>
          <w:bCs/>
        </w:rPr>
        <w:t>Aquisição de Carimbos (TODA a UDESC) e Contratação de empresa para prestação de serviços de Chaveiro – CAMPUS I, CERES, CESFI</w:t>
      </w:r>
      <w:r>
        <w:rPr>
          <w:rFonts w:cs="Arial"/>
          <w:bCs/>
        </w:rPr>
        <w:t>, CEPLAN</w:t>
      </w:r>
      <w:r w:rsidRPr="00696E24">
        <w:rPr>
          <w:rFonts w:cs="Arial"/>
          <w:bCs/>
        </w:rPr>
        <w:t xml:space="preserve"> e CEAVI.  </w:t>
      </w:r>
    </w:p>
    <w:p w14:paraId="422AFB44" w14:textId="77777777" w:rsidR="00D37A40" w:rsidRPr="001000CE" w:rsidRDefault="00D37A40" w:rsidP="00D37A40">
      <w:pPr>
        <w:pStyle w:val="PargrafodaLista"/>
        <w:spacing w:after="0" w:line="240" w:lineRule="auto"/>
        <w:ind w:left="502"/>
        <w:rPr>
          <w:rFonts w:cs="Arial"/>
          <w:b/>
          <w:bCs/>
        </w:rPr>
      </w:pPr>
      <w:r w:rsidRPr="001000CE">
        <w:rPr>
          <w:rFonts w:cs="Arial"/>
          <w:b/>
          <w:bCs/>
        </w:rPr>
        <w:t xml:space="preserve"> </w:t>
      </w:r>
    </w:p>
    <w:p w14:paraId="05F6313B" w14:textId="77777777" w:rsidR="00D37A40" w:rsidRPr="00DF5341" w:rsidRDefault="00D37A40" w:rsidP="00D37A40">
      <w:pPr>
        <w:pStyle w:val="PargrafodaLista"/>
        <w:numPr>
          <w:ilvl w:val="0"/>
          <w:numId w:val="34"/>
        </w:numPr>
        <w:spacing w:after="0" w:line="240" w:lineRule="auto"/>
        <w:rPr>
          <w:rFonts w:cs="Arial"/>
          <w:b/>
          <w:bCs/>
        </w:rPr>
      </w:pPr>
      <w:r w:rsidRPr="00DF5341">
        <w:rPr>
          <w:rFonts w:cs="Arial"/>
          <w:b/>
          <w:bCs/>
        </w:rPr>
        <w:t>ESPECIFICAÇÕES E DESCRIÇÃO DE OBJETO.</w:t>
      </w:r>
    </w:p>
    <w:p w14:paraId="50CB4986" w14:textId="77777777" w:rsidR="00D37A40" w:rsidRPr="00DF5341" w:rsidRDefault="00D37A40" w:rsidP="00D37A40">
      <w:pPr>
        <w:pStyle w:val="PargrafodaLista"/>
        <w:rPr>
          <w:rFonts w:cs="Arial"/>
          <w:b/>
          <w:bCs/>
        </w:rPr>
      </w:pPr>
    </w:p>
    <w:p w14:paraId="21D07026" w14:textId="77777777" w:rsidR="00D37A40" w:rsidRPr="001000CE" w:rsidRDefault="00D37A40" w:rsidP="00D37A40">
      <w:pPr>
        <w:pStyle w:val="PargrafodaLista"/>
        <w:numPr>
          <w:ilvl w:val="1"/>
          <w:numId w:val="34"/>
        </w:numPr>
        <w:spacing w:after="0" w:line="240" w:lineRule="auto"/>
        <w:rPr>
          <w:rFonts w:cs="Arial"/>
          <w:b/>
          <w:bCs/>
        </w:rPr>
      </w:pPr>
      <w:r w:rsidRPr="001000CE">
        <w:rPr>
          <w:rFonts w:cs="Arial"/>
          <w:b/>
          <w:bCs/>
        </w:rPr>
        <w:t>Itens Conforme Anexo II.</w:t>
      </w:r>
    </w:p>
    <w:p w14:paraId="546B2CCF" w14:textId="77777777" w:rsidR="00D37A40" w:rsidRPr="001000CE" w:rsidRDefault="00D37A40" w:rsidP="00D37A40">
      <w:pPr>
        <w:pStyle w:val="PargrafodaLista"/>
        <w:numPr>
          <w:ilvl w:val="1"/>
          <w:numId w:val="34"/>
        </w:numPr>
        <w:spacing w:after="0" w:line="240" w:lineRule="auto"/>
        <w:rPr>
          <w:rFonts w:cs="Arial"/>
          <w:b/>
          <w:bCs/>
        </w:rPr>
      </w:pPr>
      <w:r w:rsidRPr="00F30B89">
        <w:rPr>
          <w:rFonts w:cs="Arial"/>
          <w:noProof/>
          <w:lang w:eastAsia="pt-BR"/>
        </w:rPr>
        <w:drawing>
          <wp:anchor distT="0" distB="0" distL="114300" distR="114300" simplePos="0" relativeHeight="251659264" behindDoc="0" locked="0" layoutInCell="1" allowOverlap="0" wp14:anchorId="1086963C" wp14:editId="163E3AE4">
            <wp:simplePos x="0" y="0"/>
            <wp:positionH relativeFrom="column">
              <wp:posOffset>3981450</wp:posOffset>
            </wp:positionH>
            <wp:positionV relativeFrom="paragraph">
              <wp:posOffset>62230</wp:posOffset>
            </wp:positionV>
            <wp:extent cx="843280" cy="843280"/>
            <wp:effectExtent l="0" t="0" r="0" b="0"/>
            <wp:wrapNone/>
            <wp:docPr id="9" name="Imagem 9" descr="http://www.brasil.gov.br/images/selo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rasil.gov.br/images/selo2.gif"/>
                    <pic:cNvPicPr>
                      <a:picLocks noChangeAspect="1" noChangeArrowheads="1"/>
                    </pic:cNvPicPr>
                  </pic:nvPicPr>
                  <pic:blipFill>
                    <a:blip r:embed="rId16" r:link="rId17" cstate="print">
                      <a:extLst>
                        <a:ext uri="{28A0092B-C50C-407E-A947-70E740481C1C}">
                          <a14:useLocalDpi xmlns:a14="http://schemas.microsoft.com/office/drawing/2010/main" val="0"/>
                        </a:ext>
                      </a:extLst>
                    </a:blip>
                    <a:srcRect/>
                    <a:stretch>
                      <a:fillRect/>
                    </a:stretch>
                  </pic:blipFill>
                  <pic:spPr bwMode="auto">
                    <a:xfrm>
                      <a:off x="0" y="0"/>
                      <a:ext cx="843280" cy="843280"/>
                    </a:xfrm>
                    <a:prstGeom prst="rect">
                      <a:avLst/>
                    </a:prstGeom>
                    <a:noFill/>
                    <a:ln>
                      <a:noFill/>
                    </a:ln>
                  </pic:spPr>
                </pic:pic>
              </a:graphicData>
            </a:graphic>
          </wp:anchor>
        </w:drawing>
      </w:r>
      <w:r w:rsidRPr="00F30B89">
        <w:rPr>
          <w:rFonts w:cs="Arial"/>
          <w:b/>
          <w:bCs/>
        </w:rPr>
        <w:t xml:space="preserve">A chancela (item 22) deverá ter o </w:t>
      </w:r>
      <w:r w:rsidRPr="001000CE">
        <w:rPr>
          <w:rFonts w:cs="Arial"/>
          <w:b/>
          <w:bCs/>
        </w:rPr>
        <w:t xml:space="preserve">símbolo do selo nacional: </w:t>
      </w:r>
    </w:p>
    <w:p w14:paraId="2EA2D439" w14:textId="77777777" w:rsidR="00D37A40" w:rsidRPr="00DF5341" w:rsidRDefault="00D37A40" w:rsidP="00D37A40">
      <w:pPr>
        <w:rPr>
          <w:rFonts w:cs="Arial"/>
          <w:b/>
          <w:bCs/>
          <w:color w:val="FF0000"/>
        </w:rPr>
      </w:pPr>
    </w:p>
    <w:p w14:paraId="37B44C13" w14:textId="77777777" w:rsidR="00D37A40" w:rsidRPr="00DF5341" w:rsidRDefault="00D37A40" w:rsidP="00D37A40">
      <w:pPr>
        <w:rPr>
          <w:rFonts w:cs="Arial"/>
          <w:b/>
          <w:bCs/>
          <w:color w:val="FF0000"/>
        </w:rPr>
      </w:pPr>
    </w:p>
    <w:p w14:paraId="1AD745AD" w14:textId="77777777" w:rsidR="00D37A40" w:rsidRPr="00DF5341" w:rsidRDefault="00D37A40" w:rsidP="00D37A40">
      <w:pPr>
        <w:rPr>
          <w:rFonts w:cs="Arial"/>
          <w:b/>
          <w:bCs/>
          <w:color w:val="FF0000"/>
        </w:rPr>
      </w:pPr>
    </w:p>
    <w:p w14:paraId="4F98D058" w14:textId="77777777" w:rsidR="00D37A40" w:rsidRPr="00DF5341" w:rsidRDefault="00D37A40" w:rsidP="00D37A40">
      <w:pPr>
        <w:ind w:left="284"/>
        <w:rPr>
          <w:rFonts w:cs="Arial"/>
          <w:b/>
          <w:bCs/>
        </w:rPr>
      </w:pPr>
    </w:p>
    <w:p w14:paraId="347D9949" w14:textId="77777777" w:rsidR="00D37A40" w:rsidRPr="00435CFA" w:rsidRDefault="00D37A40" w:rsidP="00D37A40">
      <w:pPr>
        <w:pStyle w:val="PargrafodaLista"/>
        <w:spacing w:after="0" w:line="240" w:lineRule="auto"/>
        <w:ind w:left="502"/>
        <w:rPr>
          <w:rFonts w:asciiTheme="minorHAnsi" w:hAnsiTheme="minorHAnsi" w:cs="Arial"/>
          <w:b/>
          <w:bCs/>
        </w:rPr>
      </w:pPr>
    </w:p>
    <w:p w14:paraId="516E4CC7" w14:textId="77777777" w:rsidR="00D37A40" w:rsidRPr="00435CFA" w:rsidRDefault="00D37A40" w:rsidP="00D37A40">
      <w:pPr>
        <w:pStyle w:val="PargrafodaLista"/>
        <w:numPr>
          <w:ilvl w:val="0"/>
          <w:numId w:val="34"/>
        </w:numPr>
        <w:spacing w:after="0" w:line="240" w:lineRule="auto"/>
        <w:rPr>
          <w:rFonts w:asciiTheme="minorHAnsi" w:hAnsiTheme="minorHAnsi" w:cs="Calibri"/>
          <w:b/>
          <w:lang w:eastAsia="pt-BR"/>
        </w:rPr>
      </w:pPr>
      <w:r w:rsidRPr="00435CFA">
        <w:rPr>
          <w:rFonts w:asciiTheme="minorHAnsi" w:hAnsiTheme="minorHAnsi" w:cs="Calibri"/>
          <w:b/>
          <w:lang w:eastAsia="pt-BR"/>
        </w:rPr>
        <w:t xml:space="preserve">LOCAL, PRAZOS E CONDIÇÕES DE PRESTAÇÃO:    </w:t>
      </w:r>
      <w:bookmarkStart w:id="2" w:name="_Ref366139685"/>
    </w:p>
    <w:p w14:paraId="0F843E2B" w14:textId="77777777" w:rsidR="00D37A40" w:rsidRPr="00435CFA" w:rsidRDefault="00D37A40" w:rsidP="00D37A40">
      <w:pPr>
        <w:pStyle w:val="PargrafodaLista"/>
        <w:numPr>
          <w:ilvl w:val="1"/>
          <w:numId w:val="34"/>
        </w:numPr>
        <w:spacing w:after="0" w:line="240" w:lineRule="auto"/>
        <w:jc w:val="both"/>
        <w:rPr>
          <w:rFonts w:asciiTheme="minorHAnsi" w:hAnsiTheme="minorHAnsi" w:cs="Calibri"/>
          <w:b/>
          <w:lang w:eastAsia="pt-BR"/>
        </w:rPr>
      </w:pPr>
      <w:r w:rsidRPr="00435CFA">
        <w:rPr>
          <w:rFonts w:asciiTheme="minorHAnsi" w:hAnsiTheme="minorHAnsi" w:cs="Calibri"/>
          <w:b/>
          <w:lang w:val="pt-PT" w:eastAsia="pt-BR"/>
        </w:rPr>
        <w:t xml:space="preserve">Locais </w:t>
      </w:r>
      <w:r w:rsidRPr="00435CFA">
        <w:rPr>
          <w:rFonts w:asciiTheme="minorHAnsi" w:hAnsiTheme="minorHAnsi" w:cs="Calibri"/>
          <w:lang w:val="pt-PT" w:eastAsia="pt-BR"/>
        </w:rPr>
        <w:t xml:space="preserve">– </w:t>
      </w:r>
      <w:r w:rsidRPr="00435CFA">
        <w:rPr>
          <w:rFonts w:asciiTheme="minorHAnsi" w:hAnsiTheme="minorHAnsi" w:cs="Calibri"/>
          <w:lang w:val="pt-PT"/>
        </w:rPr>
        <w:t>A prestação dos serviços serão entregues e executados pelo Contratado nos locais especificados abaixo</w:t>
      </w:r>
      <w:r w:rsidRPr="00435CFA">
        <w:rPr>
          <w:rFonts w:asciiTheme="minorHAnsi" w:hAnsiTheme="minorHAnsi" w:cs="Calibri"/>
          <w:lang w:val="pt-PT" w:eastAsia="pt-BR"/>
        </w:rPr>
        <w:t xml:space="preserve">. </w:t>
      </w:r>
    </w:p>
    <w:p w14:paraId="5F51C339" w14:textId="77777777" w:rsidR="00D37A40" w:rsidRPr="00435CFA" w:rsidRDefault="00D37A40" w:rsidP="00D37A40">
      <w:pPr>
        <w:pStyle w:val="PargrafodaLista"/>
        <w:spacing w:after="0" w:line="240" w:lineRule="auto"/>
        <w:ind w:left="716"/>
        <w:jc w:val="both"/>
        <w:rPr>
          <w:rFonts w:asciiTheme="minorHAnsi" w:hAnsiTheme="minorHAnsi" w:cs="Calibri"/>
          <w:b/>
          <w:lang w:eastAsia="pt-BR"/>
        </w:rPr>
      </w:pPr>
    </w:p>
    <w:bookmarkEnd w:id="2"/>
    <w:p w14:paraId="5EBB461C" w14:textId="77777777" w:rsidR="00D37A40" w:rsidRPr="00435CFA" w:rsidRDefault="00D37A40" w:rsidP="00D37A40">
      <w:pPr>
        <w:numPr>
          <w:ilvl w:val="2"/>
          <w:numId w:val="34"/>
        </w:numPr>
        <w:tabs>
          <w:tab w:val="left" w:pos="1560"/>
        </w:tabs>
        <w:jc w:val="both"/>
        <w:rPr>
          <w:rFonts w:asciiTheme="minorHAnsi" w:hAnsiTheme="minorHAnsi" w:cs="Calibri"/>
          <w:b/>
          <w:lang w:eastAsia="pt-BR"/>
        </w:rPr>
      </w:pPr>
      <w:r w:rsidRPr="00435CFA">
        <w:rPr>
          <w:rFonts w:asciiTheme="minorHAnsi" w:hAnsiTheme="minorHAnsi" w:cs="Calibri"/>
          <w:b/>
          <w:lang w:eastAsia="pt-BR"/>
        </w:rPr>
        <w:t xml:space="preserve">Reitoria: </w:t>
      </w:r>
    </w:p>
    <w:p w14:paraId="517D894C" w14:textId="77777777" w:rsidR="00D37A40" w:rsidRPr="00435CFA" w:rsidRDefault="00D37A40" w:rsidP="00D37A40">
      <w:pPr>
        <w:tabs>
          <w:tab w:val="left" w:pos="1560"/>
        </w:tabs>
        <w:ind w:left="1728"/>
        <w:jc w:val="both"/>
        <w:rPr>
          <w:rFonts w:asciiTheme="minorHAnsi" w:hAnsiTheme="minorHAnsi" w:cs="Calibri"/>
          <w:lang w:eastAsia="pt-BR"/>
        </w:rPr>
      </w:pPr>
      <w:r w:rsidRPr="00435CFA">
        <w:rPr>
          <w:rFonts w:asciiTheme="minorHAnsi" w:hAnsiTheme="minorHAnsi" w:cs="Calibri"/>
          <w:lang w:eastAsia="pt-BR"/>
        </w:rPr>
        <w:t xml:space="preserve">Av. Madre </w:t>
      </w:r>
      <w:proofErr w:type="spellStart"/>
      <w:r w:rsidRPr="00435CFA">
        <w:rPr>
          <w:rFonts w:asciiTheme="minorHAnsi" w:hAnsiTheme="minorHAnsi" w:cs="Calibri"/>
          <w:lang w:eastAsia="pt-BR"/>
        </w:rPr>
        <w:t>Benvenuta</w:t>
      </w:r>
      <w:proofErr w:type="spellEnd"/>
      <w:r w:rsidRPr="00435CFA">
        <w:rPr>
          <w:rFonts w:asciiTheme="minorHAnsi" w:hAnsiTheme="minorHAnsi" w:cs="Calibri"/>
          <w:lang w:eastAsia="pt-BR"/>
        </w:rPr>
        <w:t xml:space="preserve">, 2007, </w:t>
      </w:r>
      <w:proofErr w:type="spellStart"/>
      <w:r w:rsidRPr="00435CFA">
        <w:rPr>
          <w:rFonts w:asciiTheme="minorHAnsi" w:hAnsiTheme="minorHAnsi" w:cs="Calibri"/>
          <w:lang w:eastAsia="pt-BR"/>
        </w:rPr>
        <w:t>Itacorubi</w:t>
      </w:r>
      <w:proofErr w:type="spellEnd"/>
      <w:r w:rsidRPr="00435CFA">
        <w:rPr>
          <w:rFonts w:asciiTheme="minorHAnsi" w:hAnsiTheme="minorHAnsi" w:cs="Calibri"/>
          <w:lang w:eastAsia="pt-BR"/>
        </w:rPr>
        <w:t>, Florianópolis/SC, CEP 88035-001.</w:t>
      </w:r>
    </w:p>
    <w:p w14:paraId="5808FC61" w14:textId="77777777" w:rsidR="00D37A40" w:rsidRPr="00435CFA" w:rsidRDefault="00D37A40" w:rsidP="00D37A40">
      <w:pPr>
        <w:tabs>
          <w:tab w:val="left" w:pos="1560"/>
        </w:tabs>
        <w:ind w:left="1728"/>
        <w:jc w:val="both"/>
        <w:rPr>
          <w:rFonts w:asciiTheme="minorHAnsi" w:hAnsiTheme="minorHAnsi" w:cs="Calibri"/>
          <w:b/>
          <w:lang w:eastAsia="pt-BR"/>
        </w:rPr>
      </w:pPr>
      <w:r w:rsidRPr="00435CFA">
        <w:rPr>
          <w:rFonts w:asciiTheme="minorHAnsi" w:hAnsiTheme="minorHAnsi" w:cs="Calibri"/>
          <w:b/>
          <w:lang w:eastAsia="pt-BR"/>
        </w:rPr>
        <w:t>Horário de funcionamento: 13h às 19h.</w:t>
      </w:r>
    </w:p>
    <w:p w14:paraId="6BC6F1EC" w14:textId="77777777" w:rsidR="00D37A40" w:rsidRPr="00435CFA" w:rsidRDefault="00D37A40" w:rsidP="00D37A40">
      <w:pPr>
        <w:numPr>
          <w:ilvl w:val="2"/>
          <w:numId w:val="34"/>
        </w:numPr>
        <w:tabs>
          <w:tab w:val="left" w:pos="1560"/>
        </w:tabs>
        <w:jc w:val="both"/>
        <w:rPr>
          <w:rFonts w:asciiTheme="minorHAnsi" w:hAnsiTheme="minorHAnsi" w:cs="Calibri"/>
          <w:lang w:eastAsia="pt-BR"/>
        </w:rPr>
      </w:pPr>
      <w:r w:rsidRPr="00435CFA">
        <w:rPr>
          <w:rFonts w:asciiTheme="minorHAnsi" w:hAnsiTheme="minorHAnsi" w:cs="Calibri"/>
          <w:b/>
          <w:lang w:eastAsia="pt-BR"/>
        </w:rPr>
        <w:t>ESAG - Centro de Ciências da Administração e Socioeconômicas:</w:t>
      </w:r>
    </w:p>
    <w:p w14:paraId="4A3BDF06" w14:textId="77777777" w:rsidR="00D37A40" w:rsidRPr="00435CFA" w:rsidRDefault="00D37A40" w:rsidP="00D37A40">
      <w:pPr>
        <w:tabs>
          <w:tab w:val="left" w:pos="1560"/>
        </w:tabs>
        <w:ind w:left="1728"/>
        <w:jc w:val="both"/>
        <w:rPr>
          <w:rFonts w:asciiTheme="minorHAnsi" w:hAnsiTheme="minorHAnsi" w:cs="Calibri"/>
          <w:lang w:eastAsia="pt-BR"/>
        </w:rPr>
      </w:pPr>
      <w:r w:rsidRPr="00435CFA">
        <w:rPr>
          <w:rFonts w:asciiTheme="minorHAnsi" w:hAnsiTheme="minorHAnsi" w:cs="Calibri"/>
          <w:lang w:eastAsia="pt-BR"/>
        </w:rPr>
        <w:t xml:space="preserve">Av. Madre </w:t>
      </w:r>
      <w:proofErr w:type="spellStart"/>
      <w:r w:rsidRPr="00435CFA">
        <w:rPr>
          <w:rFonts w:asciiTheme="minorHAnsi" w:hAnsiTheme="minorHAnsi" w:cs="Calibri"/>
          <w:lang w:eastAsia="pt-BR"/>
        </w:rPr>
        <w:t>Benvenuta</w:t>
      </w:r>
      <w:proofErr w:type="spellEnd"/>
      <w:r w:rsidRPr="00435CFA">
        <w:rPr>
          <w:rFonts w:asciiTheme="minorHAnsi" w:hAnsiTheme="minorHAnsi" w:cs="Calibri"/>
          <w:lang w:eastAsia="pt-BR"/>
        </w:rPr>
        <w:t xml:space="preserve">, 2037, </w:t>
      </w:r>
      <w:proofErr w:type="spellStart"/>
      <w:r w:rsidRPr="00435CFA">
        <w:rPr>
          <w:rFonts w:asciiTheme="minorHAnsi" w:hAnsiTheme="minorHAnsi" w:cs="Calibri"/>
          <w:lang w:eastAsia="pt-BR"/>
        </w:rPr>
        <w:t>Itacorubi</w:t>
      </w:r>
      <w:proofErr w:type="spellEnd"/>
      <w:r w:rsidRPr="00435CFA">
        <w:rPr>
          <w:rFonts w:asciiTheme="minorHAnsi" w:hAnsiTheme="minorHAnsi" w:cs="Calibri"/>
          <w:lang w:eastAsia="pt-BR"/>
        </w:rPr>
        <w:t>, Florianópolis/SC, CEP 88035-001.</w:t>
      </w:r>
    </w:p>
    <w:p w14:paraId="75E7BF6B" w14:textId="77777777" w:rsidR="00D37A40" w:rsidRPr="00435CFA" w:rsidRDefault="00D37A40" w:rsidP="00D37A40">
      <w:pPr>
        <w:tabs>
          <w:tab w:val="left" w:pos="1560"/>
        </w:tabs>
        <w:ind w:left="1728"/>
        <w:jc w:val="both"/>
        <w:rPr>
          <w:rFonts w:asciiTheme="minorHAnsi" w:hAnsiTheme="minorHAnsi" w:cs="Calibri"/>
          <w:b/>
          <w:lang w:eastAsia="pt-BR"/>
        </w:rPr>
      </w:pPr>
      <w:r w:rsidRPr="00435CFA">
        <w:rPr>
          <w:rFonts w:asciiTheme="minorHAnsi" w:hAnsiTheme="minorHAnsi" w:cs="Calibri"/>
          <w:b/>
          <w:lang w:eastAsia="pt-BR"/>
        </w:rPr>
        <w:t>Horário de funcionamento: 13h às 19h.</w:t>
      </w:r>
    </w:p>
    <w:p w14:paraId="56A76EB2" w14:textId="77777777" w:rsidR="00D37A40" w:rsidRPr="00435CFA" w:rsidRDefault="00D37A40" w:rsidP="00D37A40">
      <w:pPr>
        <w:numPr>
          <w:ilvl w:val="2"/>
          <w:numId w:val="34"/>
        </w:numPr>
        <w:tabs>
          <w:tab w:val="left" w:pos="1560"/>
        </w:tabs>
        <w:jc w:val="both"/>
        <w:rPr>
          <w:rFonts w:asciiTheme="minorHAnsi" w:hAnsiTheme="minorHAnsi" w:cs="Calibri"/>
          <w:lang w:eastAsia="pt-BR"/>
        </w:rPr>
      </w:pPr>
      <w:r w:rsidRPr="00435CFA">
        <w:rPr>
          <w:rFonts w:asciiTheme="minorHAnsi" w:hAnsiTheme="minorHAnsi" w:cs="Calibri"/>
          <w:b/>
          <w:lang w:eastAsia="pt-BR"/>
        </w:rPr>
        <w:t>CEART - Centro de Artes:</w:t>
      </w:r>
    </w:p>
    <w:p w14:paraId="704E8232" w14:textId="77777777" w:rsidR="00D37A40" w:rsidRPr="00435CFA" w:rsidRDefault="00D37A40" w:rsidP="00D37A40">
      <w:pPr>
        <w:tabs>
          <w:tab w:val="left" w:pos="1560"/>
        </w:tabs>
        <w:ind w:left="1728"/>
        <w:jc w:val="both"/>
        <w:rPr>
          <w:rFonts w:asciiTheme="minorHAnsi" w:hAnsiTheme="minorHAnsi" w:cs="Calibri"/>
          <w:lang w:eastAsia="pt-BR"/>
        </w:rPr>
      </w:pPr>
      <w:r w:rsidRPr="00435CFA">
        <w:rPr>
          <w:rFonts w:asciiTheme="minorHAnsi" w:hAnsiTheme="minorHAnsi" w:cs="Calibri"/>
          <w:lang w:eastAsia="pt-BR"/>
        </w:rPr>
        <w:t xml:space="preserve">Av. Madre </w:t>
      </w:r>
      <w:proofErr w:type="spellStart"/>
      <w:r w:rsidRPr="00435CFA">
        <w:rPr>
          <w:rFonts w:asciiTheme="minorHAnsi" w:hAnsiTheme="minorHAnsi" w:cs="Calibri"/>
          <w:lang w:eastAsia="pt-BR"/>
        </w:rPr>
        <w:t>Benvenuta</w:t>
      </w:r>
      <w:proofErr w:type="spellEnd"/>
      <w:r w:rsidRPr="00435CFA">
        <w:rPr>
          <w:rFonts w:asciiTheme="minorHAnsi" w:hAnsiTheme="minorHAnsi" w:cs="Calibri"/>
          <w:lang w:eastAsia="pt-BR"/>
        </w:rPr>
        <w:t xml:space="preserve">, 1907, </w:t>
      </w:r>
      <w:proofErr w:type="spellStart"/>
      <w:r w:rsidRPr="00435CFA">
        <w:rPr>
          <w:rFonts w:asciiTheme="minorHAnsi" w:hAnsiTheme="minorHAnsi" w:cs="Calibri"/>
          <w:lang w:eastAsia="pt-BR"/>
        </w:rPr>
        <w:t>Itacorubi</w:t>
      </w:r>
      <w:proofErr w:type="spellEnd"/>
      <w:r w:rsidRPr="00435CFA">
        <w:rPr>
          <w:rFonts w:asciiTheme="minorHAnsi" w:hAnsiTheme="minorHAnsi" w:cs="Calibri"/>
          <w:lang w:eastAsia="pt-BR"/>
        </w:rPr>
        <w:t>, Florianópolis/SC, CEP 88035-001.</w:t>
      </w:r>
    </w:p>
    <w:p w14:paraId="0EE5A8B6" w14:textId="77777777" w:rsidR="00D37A40" w:rsidRPr="00435CFA" w:rsidRDefault="00D37A40" w:rsidP="00D37A40">
      <w:pPr>
        <w:tabs>
          <w:tab w:val="left" w:pos="1560"/>
        </w:tabs>
        <w:ind w:left="1728"/>
        <w:jc w:val="both"/>
        <w:rPr>
          <w:rFonts w:asciiTheme="minorHAnsi" w:hAnsiTheme="minorHAnsi" w:cs="Calibri"/>
          <w:b/>
          <w:lang w:eastAsia="pt-BR"/>
        </w:rPr>
      </w:pPr>
      <w:r w:rsidRPr="00435CFA">
        <w:rPr>
          <w:rFonts w:asciiTheme="minorHAnsi" w:hAnsiTheme="minorHAnsi" w:cs="Calibri"/>
          <w:b/>
          <w:lang w:eastAsia="pt-BR"/>
        </w:rPr>
        <w:t>Horário de funcionamento: 13h às 19h.</w:t>
      </w:r>
    </w:p>
    <w:p w14:paraId="1B85FB00" w14:textId="77777777" w:rsidR="00D37A40" w:rsidRPr="00435CFA" w:rsidRDefault="00D37A40" w:rsidP="00D37A40">
      <w:pPr>
        <w:numPr>
          <w:ilvl w:val="2"/>
          <w:numId w:val="34"/>
        </w:numPr>
        <w:tabs>
          <w:tab w:val="left" w:pos="1560"/>
        </w:tabs>
        <w:jc w:val="both"/>
        <w:rPr>
          <w:rFonts w:asciiTheme="minorHAnsi" w:hAnsiTheme="minorHAnsi" w:cs="Calibri"/>
          <w:lang w:eastAsia="pt-BR"/>
        </w:rPr>
      </w:pPr>
      <w:r w:rsidRPr="00435CFA">
        <w:rPr>
          <w:rFonts w:asciiTheme="minorHAnsi" w:hAnsiTheme="minorHAnsi" w:cs="Calibri"/>
          <w:b/>
          <w:lang w:val="pt-PT" w:eastAsia="pt-BR"/>
        </w:rPr>
        <w:t>CEFID – Centro de Ciências da Saúde e do Esporte:</w:t>
      </w:r>
    </w:p>
    <w:p w14:paraId="7DFB0145" w14:textId="77777777" w:rsidR="00D37A40" w:rsidRPr="00435CFA" w:rsidRDefault="00D37A40" w:rsidP="00D37A40">
      <w:pPr>
        <w:tabs>
          <w:tab w:val="left" w:pos="1560"/>
        </w:tabs>
        <w:ind w:left="1728"/>
        <w:jc w:val="both"/>
        <w:rPr>
          <w:rFonts w:asciiTheme="minorHAnsi" w:hAnsiTheme="minorHAnsi" w:cs="Calibri"/>
          <w:lang w:val="pt-PT" w:eastAsia="pt-BR"/>
        </w:rPr>
      </w:pPr>
      <w:r w:rsidRPr="00435CFA">
        <w:rPr>
          <w:rFonts w:asciiTheme="minorHAnsi" w:hAnsiTheme="minorHAnsi" w:cs="Calibri"/>
          <w:lang w:val="pt-PT" w:eastAsia="pt-BR"/>
        </w:rPr>
        <w:t>Rua Pascoal Simone, 358, Coqueiros, Florianópolis/SC, CEP 88080-350.</w:t>
      </w:r>
    </w:p>
    <w:p w14:paraId="216C9ED7" w14:textId="77777777" w:rsidR="00D37A40" w:rsidRPr="00435CFA" w:rsidRDefault="00D37A40" w:rsidP="00D37A40">
      <w:pPr>
        <w:tabs>
          <w:tab w:val="left" w:pos="1560"/>
        </w:tabs>
        <w:ind w:left="1728"/>
        <w:jc w:val="both"/>
        <w:rPr>
          <w:rFonts w:asciiTheme="minorHAnsi" w:hAnsiTheme="minorHAnsi" w:cs="Calibri"/>
          <w:b/>
          <w:lang w:eastAsia="pt-BR"/>
        </w:rPr>
      </w:pPr>
      <w:r w:rsidRPr="00435CFA">
        <w:rPr>
          <w:rFonts w:asciiTheme="minorHAnsi" w:hAnsiTheme="minorHAnsi" w:cs="Calibri"/>
          <w:b/>
          <w:lang w:eastAsia="pt-BR"/>
        </w:rPr>
        <w:t>Horário de funcionamento: 13h às 19h.</w:t>
      </w:r>
    </w:p>
    <w:p w14:paraId="5F1671CC" w14:textId="77777777" w:rsidR="00D37A40" w:rsidRPr="00435CFA" w:rsidRDefault="00D37A40" w:rsidP="00D37A40">
      <w:pPr>
        <w:pStyle w:val="PargrafodaLista"/>
        <w:numPr>
          <w:ilvl w:val="2"/>
          <w:numId w:val="34"/>
        </w:numPr>
        <w:tabs>
          <w:tab w:val="left" w:pos="1560"/>
        </w:tabs>
        <w:suppressAutoHyphens/>
        <w:spacing w:after="0" w:line="240" w:lineRule="auto"/>
        <w:rPr>
          <w:rFonts w:asciiTheme="minorHAnsi" w:hAnsiTheme="minorHAnsi" w:cs="Calibri"/>
          <w:b/>
          <w:lang w:eastAsia="pt-BR"/>
        </w:rPr>
      </w:pPr>
      <w:r w:rsidRPr="00435CFA">
        <w:rPr>
          <w:rFonts w:asciiTheme="minorHAnsi" w:hAnsiTheme="minorHAnsi"/>
          <w:b/>
        </w:rPr>
        <w:t xml:space="preserve">FAED - Centro de Ciências da Educação: </w:t>
      </w:r>
    </w:p>
    <w:p w14:paraId="7B189B30" w14:textId="77777777" w:rsidR="00D37A40" w:rsidRPr="00435CFA" w:rsidRDefault="00D37A40" w:rsidP="00D37A40">
      <w:pPr>
        <w:pStyle w:val="PargrafodaLista"/>
        <w:tabs>
          <w:tab w:val="left" w:pos="1560"/>
        </w:tabs>
        <w:suppressAutoHyphens/>
        <w:spacing w:after="0" w:line="240" w:lineRule="auto"/>
        <w:ind w:left="1728"/>
        <w:rPr>
          <w:rFonts w:asciiTheme="minorHAnsi" w:hAnsiTheme="minorHAnsi"/>
        </w:rPr>
      </w:pPr>
      <w:r w:rsidRPr="00435CFA">
        <w:rPr>
          <w:rFonts w:asciiTheme="minorHAnsi" w:hAnsiTheme="minorHAnsi"/>
        </w:rPr>
        <w:t xml:space="preserve">Av. Madre </w:t>
      </w:r>
      <w:proofErr w:type="spellStart"/>
      <w:r w:rsidRPr="00435CFA">
        <w:rPr>
          <w:rFonts w:asciiTheme="minorHAnsi" w:hAnsiTheme="minorHAnsi"/>
        </w:rPr>
        <w:t>Benvenuta</w:t>
      </w:r>
      <w:proofErr w:type="spellEnd"/>
      <w:r w:rsidRPr="00435CFA">
        <w:rPr>
          <w:rFonts w:asciiTheme="minorHAnsi" w:hAnsiTheme="minorHAnsi"/>
        </w:rPr>
        <w:t xml:space="preserve">, 2007 - </w:t>
      </w:r>
      <w:proofErr w:type="spellStart"/>
      <w:r w:rsidRPr="00435CFA">
        <w:rPr>
          <w:rFonts w:asciiTheme="minorHAnsi" w:hAnsiTheme="minorHAnsi"/>
        </w:rPr>
        <w:t>Itacorubi</w:t>
      </w:r>
      <w:proofErr w:type="spellEnd"/>
      <w:r w:rsidRPr="00435CFA">
        <w:rPr>
          <w:rFonts w:asciiTheme="minorHAnsi" w:hAnsiTheme="minorHAnsi"/>
        </w:rPr>
        <w:t xml:space="preserve"> – Florianópolis/SC, CEP: 88035-001.</w:t>
      </w:r>
    </w:p>
    <w:p w14:paraId="7A0678D8" w14:textId="77777777" w:rsidR="00D37A40" w:rsidRPr="00435CFA" w:rsidRDefault="00D37A40" w:rsidP="00D37A40">
      <w:pPr>
        <w:tabs>
          <w:tab w:val="left" w:pos="1560"/>
        </w:tabs>
        <w:ind w:left="1728"/>
        <w:jc w:val="both"/>
        <w:rPr>
          <w:rFonts w:asciiTheme="minorHAnsi" w:hAnsiTheme="minorHAnsi" w:cs="Calibri"/>
          <w:b/>
          <w:lang w:eastAsia="pt-BR"/>
        </w:rPr>
      </w:pPr>
      <w:r w:rsidRPr="00435CFA">
        <w:rPr>
          <w:rFonts w:asciiTheme="minorHAnsi" w:hAnsiTheme="minorHAnsi" w:cs="Calibri"/>
          <w:b/>
          <w:lang w:eastAsia="pt-BR"/>
        </w:rPr>
        <w:t>Horário de funcionamento: 13h às 19h.</w:t>
      </w:r>
    </w:p>
    <w:p w14:paraId="6556F2C6" w14:textId="77777777" w:rsidR="00D37A40" w:rsidRPr="00435CFA" w:rsidRDefault="00D37A40" w:rsidP="00D37A40">
      <w:pPr>
        <w:pStyle w:val="PargrafodaLista"/>
        <w:numPr>
          <w:ilvl w:val="2"/>
          <w:numId w:val="34"/>
        </w:numPr>
        <w:tabs>
          <w:tab w:val="left" w:pos="1560"/>
        </w:tabs>
        <w:suppressAutoHyphens/>
        <w:spacing w:after="0" w:line="240" w:lineRule="auto"/>
        <w:rPr>
          <w:rFonts w:asciiTheme="minorHAnsi" w:hAnsiTheme="minorHAnsi" w:cs="Calibri"/>
          <w:b/>
          <w:lang w:eastAsia="pt-BR"/>
        </w:rPr>
      </w:pPr>
      <w:r w:rsidRPr="00435CFA">
        <w:rPr>
          <w:rFonts w:asciiTheme="minorHAnsi" w:hAnsiTheme="minorHAnsi"/>
          <w:b/>
        </w:rPr>
        <w:t>CEAD - Centro de Educação a Distância:</w:t>
      </w:r>
    </w:p>
    <w:p w14:paraId="53AC7CF5" w14:textId="77777777" w:rsidR="00D37A40" w:rsidRPr="00435CFA" w:rsidRDefault="00D37A40" w:rsidP="00D37A40">
      <w:pPr>
        <w:pStyle w:val="PargrafodaLista"/>
        <w:tabs>
          <w:tab w:val="left" w:pos="1560"/>
        </w:tabs>
        <w:suppressAutoHyphens/>
        <w:spacing w:after="0" w:line="240" w:lineRule="auto"/>
        <w:ind w:left="1186" w:firstLine="542"/>
        <w:rPr>
          <w:rFonts w:asciiTheme="minorHAnsi" w:hAnsiTheme="minorHAnsi"/>
        </w:rPr>
      </w:pPr>
      <w:r w:rsidRPr="00435CFA">
        <w:rPr>
          <w:rFonts w:asciiTheme="minorHAnsi" w:hAnsiTheme="minorHAnsi"/>
        </w:rPr>
        <w:t xml:space="preserve">Av. Madre </w:t>
      </w:r>
      <w:proofErr w:type="spellStart"/>
      <w:r w:rsidRPr="00435CFA">
        <w:rPr>
          <w:rFonts w:asciiTheme="minorHAnsi" w:hAnsiTheme="minorHAnsi"/>
        </w:rPr>
        <w:t>Benvenuta</w:t>
      </w:r>
      <w:proofErr w:type="spellEnd"/>
      <w:r w:rsidRPr="00435CFA">
        <w:rPr>
          <w:rFonts w:asciiTheme="minorHAnsi" w:hAnsiTheme="minorHAnsi"/>
        </w:rPr>
        <w:t xml:space="preserve">, 2007 - </w:t>
      </w:r>
      <w:proofErr w:type="spellStart"/>
      <w:r w:rsidRPr="00435CFA">
        <w:rPr>
          <w:rFonts w:asciiTheme="minorHAnsi" w:hAnsiTheme="minorHAnsi"/>
        </w:rPr>
        <w:t>Itacorubi</w:t>
      </w:r>
      <w:proofErr w:type="spellEnd"/>
      <w:r w:rsidRPr="00435CFA">
        <w:rPr>
          <w:rFonts w:asciiTheme="minorHAnsi" w:hAnsiTheme="minorHAnsi"/>
        </w:rPr>
        <w:t xml:space="preserve"> – Florianópolis/SC, CEP: 88035-001.</w:t>
      </w:r>
    </w:p>
    <w:p w14:paraId="1B42937B" w14:textId="77777777" w:rsidR="00D37A40" w:rsidRPr="00435CFA" w:rsidRDefault="00D37A40" w:rsidP="00D37A40">
      <w:pPr>
        <w:pStyle w:val="PargrafodaLista"/>
        <w:tabs>
          <w:tab w:val="left" w:pos="1560"/>
        </w:tabs>
        <w:suppressAutoHyphens/>
        <w:spacing w:after="0" w:line="240" w:lineRule="auto"/>
        <w:ind w:left="1186" w:firstLine="542"/>
        <w:jc w:val="both"/>
        <w:rPr>
          <w:rFonts w:asciiTheme="minorHAnsi" w:hAnsiTheme="minorHAnsi" w:cs="Calibri"/>
          <w:b/>
          <w:lang w:eastAsia="pt-BR"/>
        </w:rPr>
      </w:pPr>
      <w:r w:rsidRPr="00435CFA">
        <w:rPr>
          <w:rFonts w:asciiTheme="minorHAnsi" w:hAnsiTheme="minorHAnsi" w:cs="Calibri"/>
          <w:b/>
          <w:lang w:eastAsia="pt-BR"/>
        </w:rPr>
        <w:t>Horário de funcionamento: 13h às 18h.</w:t>
      </w:r>
    </w:p>
    <w:p w14:paraId="64208C4E" w14:textId="77777777" w:rsidR="00D37A40" w:rsidRPr="00435CFA" w:rsidRDefault="00D37A40" w:rsidP="00D37A40">
      <w:pPr>
        <w:numPr>
          <w:ilvl w:val="2"/>
          <w:numId w:val="34"/>
        </w:numPr>
        <w:tabs>
          <w:tab w:val="left" w:pos="1560"/>
        </w:tabs>
        <w:jc w:val="both"/>
        <w:rPr>
          <w:rFonts w:asciiTheme="minorHAnsi" w:hAnsiTheme="minorHAnsi" w:cs="Calibri"/>
          <w:lang w:eastAsia="pt-BR"/>
        </w:rPr>
      </w:pPr>
      <w:r w:rsidRPr="00435CFA">
        <w:rPr>
          <w:rFonts w:asciiTheme="minorHAnsi" w:hAnsiTheme="minorHAnsi" w:cs="Calibri"/>
          <w:b/>
          <w:lang w:val="pt-PT" w:eastAsia="pt-BR"/>
        </w:rPr>
        <w:t xml:space="preserve">CEAVI – </w:t>
      </w:r>
      <w:r w:rsidRPr="00435CFA">
        <w:rPr>
          <w:rFonts w:asciiTheme="minorHAnsi" w:hAnsiTheme="minorHAnsi" w:cs="Calibri"/>
          <w:b/>
          <w:lang w:eastAsia="pt-BR"/>
        </w:rPr>
        <w:t>Centro de Educação Superior do Alto Vale do Itajaí:</w:t>
      </w:r>
    </w:p>
    <w:p w14:paraId="4FB37622" w14:textId="77777777" w:rsidR="00D37A40" w:rsidRPr="00435CFA" w:rsidRDefault="00D37A40" w:rsidP="00D37A40">
      <w:pPr>
        <w:tabs>
          <w:tab w:val="left" w:pos="1560"/>
        </w:tabs>
        <w:ind w:left="1728"/>
        <w:rPr>
          <w:rFonts w:asciiTheme="minorHAnsi" w:hAnsiTheme="minorHAnsi" w:cs="Calibri"/>
          <w:lang w:eastAsia="pt-BR"/>
        </w:rPr>
      </w:pPr>
      <w:r w:rsidRPr="00435CFA">
        <w:rPr>
          <w:rFonts w:asciiTheme="minorHAnsi" w:hAnsiTheme="minorHAnsi" w:cs="Calibri"/>
          <w:lang w:eastAsia="pt-BR"/>
        </w:rPr>
        <w:t>Rua Dr. Getúlio Vargas, 2822, Bela Vista – Ibirama/SC, CEP: 89140-000.</w:t>
      </w:r>
    </w:p>
    <w:p w14:paraId="32C7E279" w14:textId="77777777" w:rsidR="00D37A40" w:rsidRPr="00435CFA" w:rsidRDefault="00D37A40" w:rsidP="00D37A40">
      <w:pPr>
        <w:tabs>
          <w:tab w:val="left" w:pos="1560"/>
        </w:tabs>
        <w:ind w:left="1728"/>
        <w:jc w:val="both"/>
        <w:rPr>
          <w:rFonts w:asciiTheme="minorHAnsi" w:hAnsiTheme="minorHAnsi" w:cs="Calibri"/>
          <w:b/>
          <w:lang w:eastAsia="pt-BR"/>
        </w:rPr>
      </w:pPr>
      <w:r w:rsidRPr="00435CFA">
        <w:rPr>
          <w:rFonts w:asciiTheme="minorHAnsi" w:hAnsiTheme="minorHAnsi" w:cs="Calibri"/>
          <w:b/>
          <w:lang w:eastAsia="pt-BR"/>
        </w:rPr>
        <w:t>Horário de funcionamento: 13h às 19h.</w:t>
      </w:r>
    </w:p>
    <w:p w14:paraId="394819EB" w14:textId="77777777" w:rsidR="00D37A40" w:rsidRPr="00435CFA" w:rsidRDefault="00D37A40" w:rsidP="00D37A40">
      <w:pPr>
        <w:numPr>
          <w:ilvl w:val="2"/>
          <w:numId w:val="34"/>
        </w:numPr>
        <w:tabs>
          <w:tab w:val="left" w:pos="1560"/>
        </w:tabs>
        <w:jc w:val="both"/>
        <w:rPr>
          <w:rFonts w:asciiTheme="minorHAnsi" w:hAnsiTheme="minorHAnsi" w:cs="Calibri"/>
          <w:lang w:eastAsia="pt-BR"/>
        </w:rPr>
      </w:pPr>
      <w:r w:rsidRPr="00435CFA">
        <w:rPr>
          <w:rFonts w:asciiTheme="minorHAnsi" w:hAnsiTheme="minorHAnsi" w:cs="Calibri"/>
          <w:b/>
          <w:lang w:val="pt-PT" w:eastAsia="pt-BR"/>
        </w:rPr>
        <w:t>CCT –</w:t>
      </w:r>
      <w:r w:rsidRPr="00435CFA">
        <w:rPr>
          <w:rFonts w:asciiTheme="minorHAnsi" w:hAnsiTheme="minorHAnsi" w:cs="Calibri"/>
          <w:b/>
          <w:lang w:eastAsia="pt-BR"/>
        </w:rPr>
        <w:t xml:space="preserve"> CENTRO DE CIÊNCIAS TECNOLÓGICAS:</w:t>
      </w:r>
    </w:p>
    <w:p w14:paraId="1E171DAC" w14:textId="77777777" w:rsidR="00D37A40" w:rsidRPr="00435CFA" w:rsidRDefault="00D37A40" w:rsidP="00D37A40">
      <w:pPr>
        <w:tabs>
          <w:tab w:val="left" w:pos="1560"/>
        </w:tabs>
        <w:ind w:left="1728"/>
        <w:jc w:val="both"/>
        <w:rPr>
          <w:rFonts w:asciiTheme="minorHAnsi" w:hAnsiTheme="minorHAnsi"/>
          <w:color w:val="111111"/>
          <w:shd w:val="clear" w:color="auto" w:fill="FFFFFF"/>
        </w:rPr>
      </w:pPr>
      <w:r w:rsidRPr="00435CFA">
        <w:rPr>
          <w:rFonts w:asciiTheme="minorHAnsi" w:hAnsiTheme="minorHAnsi"/>
          <w:color w:val="111111"/>
          <w:shd w:val="clear" w:color="auto" w:fill="FFFFFF"/>
        </w:rPr>
        <w:t xml:space="preserve">Rua Paulo </w:t>
      </w:r>
      <w:proofErr w:type="spellStart"/>
      <w:r w:rsidRPr="00435CFA">
        <w:rPr>
          <w:rFonts w:asciiTheme="minorHAnsi" w:hAnsiTheme="minorHAnsi"/>
          <w:color w:val="111111"/>
          <w:shd w:val="clear" w:color="auto" w:fill="FFFFFF"/>
        </w:rPr>
        <w:t>Malschitzki</w:t>
      </w:r>
      <w:proofErr w:type="spellEnd"/>
      <w:r w:rsidRPr="00435CFA">
        <w:rPr>
          <w:rFonts w:asciiTheme="minorHAnsi" w:hAnsiTheme="minorHAnsi"/>
          <w:color w:val="111111"/>
          <w:shd w:val="clear" w:color="auto" w:fill="FFFFFF"/>
        </w:rPr>
        <w:t xml:space="preserve">, nº 200, Zona Industrial Norte, Joinville/SC. </w:t>
      </w:r>
    </w:p>
    <w:p w14:paraId="77DA0607" w14:textId="77777777" w:rsidR="00D37A40" w:rsidRPr="00435CFA" w:rsidRDefault="00D37A40" w:rsidP="00D37A40">
      <w:pPr>
        <w:tabs>
          <w:tab w:val="left" w:pos="1560"/>
        </w:tabs>
        <w:ind w:left="1728"/>
        <w:jc w:val="both"/>
        <w:rPr>
          <w:rFonts w:asciiTheme="minorHAnsi" w:hAnsiTheme="minorHAnsi" w:cs="Calibri"/>
          <w:lang w:eastAsia="pt-BR"/>
        </w:rPr>
      </w:pPr>
      <w:r w:rsidRPr="00435CFA">
        <w:rPr>
          <w:rFonts w:asciiTheme="minorHAnsi" w:hAnsiTheme="minorHAnsi"/>
          <w:color w:val="111111"/>
          <w:shd w:val="clear" w:color="auto" w:fill="FFFFFF"/>
        </w:rPr>
        <w:t>CEP: 89219-710</w:t>
      </w:r>
      <w:r w:rsidRPr="00435CFA">
        <w:rPr>
          <w:rFonts w:asciiTheme="minorHAnsi" w:hAnsiTheme="minorHAnsi" w:cs="Calibri"/>
          <w:lang w:eastAsia="pt-BR"/>
        </w:rPr>
        <w:t>.</w:t>
      </w:r>
    </w:p>
    <w:p w14:paraId="022643BE" w14:textId="77777777" w:rsidR="00D37A40" w:rsidRPr="00435CFA" w:rsidRDefault="00D37A40" w:rsidP="00D37A40">
      <w:pPr>
        <w:tabs>
          <w:tab w:val="left" w:pos="1560"/>
        </w:tabs>
        <w:ind w:left="1728"/>
        <w:jc w:val="both"/>
        <w:rPr>
          <w:rFonts w:asciiTheme="minorHAnsi" w:hAnsiTheme="minorHAnsi" w:cs="Calibri"/>
          <w:b/>
          <w:lang w:eastAsia="pt-BR"/>
        </w:rPr>
      </w:pPr>
      <w:r w:rsidRPr="00435CFA">
        <w:rPr>
          <w:rFonts w:asciiTheme="minorHAnsi" w:hAnsiTheme="minorHAnsi" w:cs="Calibri"/>
          <w:b/>
          <w:lang w:eastAsia="pt-BR"/>
        </w:rPr>
        <w:t>Horário de funcionamento: 13h às 19h.</w:t>
      </w:r>
    </w:p>
    <w:p w14:paraId="1101739E" w14:textId="77777777" w:rsidR="00D37A40" w:rsidRPr="00435CFA" w:rsidRDefault="00D37A40" w:rsidP="00D37A40">
      <w:pPr>
        <w:numPr>
          <w:ilvl w:val="2"/>
          <w:numId w:val="34"/>
        </w:numPr>
        <w:tabs>
          <w:tab w:val="left" w:pos="1560"/>
        </w:tabs>
        <w:jc w:val="both"/>
        <w:rPr>
          <w:rFonts w:asciiTheme="minorHAnsi" w:hAnsiTheme="minorHAnsi" w:cs="Calibri"/>
          <w:lang w:eastAsia="pt-BR"/>
        </w:rPr>
      </w:pPr>
      <w:r w:rsidRPr="00435CFA">
        <w:rPr>
          <w:rFonts w:asciiTheme="minorHAnsi" w:hAnsiTheme="minorHAnsi" w:cs="Calibri"/>
          <w:b/>
          <w:lang w:val="pt-PT" w:eastAsia="pt-BR"/>
        </w:rPr>
        <w:t>CESFI</w:t>
      </w:r>
      <w:r w:rsidRPr="00435CFA">
        <w:rPr>
          <w:rFonts w:asciiTheme="minorHAnsi" w:hAnsiTheme="minorHAnsi" w:cs="Calibri"/>
          <w:b/>
          <w:lang w:eastAsia="pt-BR"/>
        </w:rPr>
        <w:t xml:space="preserve"> - Centro de Educação Superior da Foz do Itajaí:</w:t>
      </w:r>
    </w:p>
    <w:p w14:paraId="7FBD3296" w14:textId="77777777" w:rsidR="00D37A40" w:rsidRPr="00435CFA" w:rsidRDefault="00D37A40" w:rsidP="00D37A40">
      <w:pPr>
        <w:tabs>
          <w:tab w:val="left" w:pos="1560"/>
        </w:tabs>
        <w:ind w:left="1728"/>
        <w:jc w:val="both"/>
        <w:rPr>
          <w:rFonts w:asciiTheme="minorHAnsi" w:hAnsiTheme="minorHAnsi" w:cs="Calibri"/>
          <w:b/>
          <w:lang w:eastAsia="pt-BR"/>
        </w:rPr>
      </w:pPr>
      <w:r w:rsidRPr="002F6F67">
        <w:rPr>
          <w:rFonts w:asciiTheme="minorHAnsi" w:hAnsiTheme="minorHAnsi" w:cs="Calibri"/>
          <w:lang w:eastAsia="pt-BR"/>
        </w:rPr>
        <w:t xml:space="preserve">Rua Edgar Linhares, 570, Nova Esperança – Balneário Camboriú/SC, CEP 88336-210. </w:t>
      </w:r>
      <w:r w:rsidRPr="00435CFA">
        <w:rPr>
          <w:rFonts w:asciiTheme="minorHAnsi" w:hAnsiTheme="minorHAnsi" w:cs="Calibri"/>
          <w:b/>
          <w:lang w:eastAsia="pt-BR"/>
        </w:rPr>
        <w:t>Horário de funcionamento: 07h às 13h.</w:t>
      </w:r>
    </w:p>
    <w:p w14:paraId="184AB28F" w14:textId="77777777" w:rsidR="00D37A40" w:rsidRPr="00435CFA" w:rsidRDefault="00D37A40" w:rsidP="00D37A40">
      <w:pPr>
        <w:numPr>
          <w:ilvl w:val="2"/>
          <w:numId w:val="34"/>
        </w:numPr>
        <w:tabs>
          <w:tab w:val="left" w:pos="1560"/>
        </w:tabs>
        <w:jc w:val="both"/>
        <w:rPr>
          <w:rFonts w:asciiTheme="minorHAnsi" w:hAnsiTheme="minorHAnsi" w:cs="Calibri"/>
          <w:lang w:eastAsia="pt-BR"/>
        </w:rPr>
      </w:pPr>
      <w:r w:rsidRPr="00435CFA">
        <w:rPr>
          <w:rFonts w:asciiTheme="minorHAnsi" w:hAnsiTheme="minorHAnsi" w:cs="Calibri"/>
          <w:b/>
          <w:lang w:val="pt-PT" w:eastAsia="pt-BR"/>
        </w:rPr>
        <w:t>CERES –</w:t>
      </w:r>
      <w:r w:rsidRPr="00435CFA">
        <w:rPr>
          <w:rFonts w:asciiTheme="minorHAnsi" w:hAnsiTheme="minorHAnsi" w:cs="Calibri"/>
          <w:b/>
          <w:lang w:eastAsia="pt-BR"/>
        </w:rPr>
        <w:t xml:space="preserve"> Centro de Educação Superior da Região Sul:</w:t>
      </w:r>
    </w:p>
    <w:p w14:paraId="04B0DA6A" w14:textId="77777777" w:rsidR="00D37A40" w:rsidRPr="00435CFA" w:rsidRDefault="00D37A40" w:rsidP="00D37A40">
      <w:pPr>
        <w:tabs>
          <w:tab w:val="left" w:pos="1560"/>
        </w:tabs>
        <w:ind w:left="1728"/>
        <w:jc w:val="both"/>
        <w:rPr>
          <w:rFonts w:asciiTheme="minorHAnsi" w:hAnsiTheme="minorHAnsi" w:cs="Calibri"/>
          <w:lang w:eastAsia="pt-BR"/>
        </w:rPr>
      </w:pPr>
      <w:r w:rsidRPr="00435CFA">
        <w:rPr>
          <w:rFonts w:asciiTheme="minorHAnsi" w:hAnsiTheme="minorHAnsi" w:cs="Calibri"/>
          <w:lang w:eastAsia="pt-BR"/>
        </w:rPr>
        <w:t>Rua Cel. Fernandes Martins, 270, Progresso, Laguna/SC, CEP 88790-000.</w:t>
      </w:r>
    </w:p>
    <w:p w14:paraId="0FB7CC68" w14:textId="77777777" w:rsidR="00D37A40" w:rsidRPr="00435CFA" w:rsidRDefault="00D37A40" w:rsidP="00D37A40">
      <w:pPr>
        <w:tabs>
          <w:tab w:val="left" w:pos="1560"/>
        </w:tabs>
        <w:ind w:left="1728"/>
        <w:jc w:val="both"/>
        <w:rPr>
          <w:rFonts w:asciiTheme="minorHAnsi" w:hAnsiTheme="minorHAnsi" w:cs="Calibri"/>
          <w:b/>
          <w:lang w:eastAsia="pt-BR"/>
        </w:rPr>
      </w:pPr>
      <w:r w:rsidRPr="00435CFA">
        <w:rPr>
          <w:rFonts w:asciiTheme="minorHAnsi" w:hAnsiTheme="minorHAnsi" w:cs="Calibri"/>
          <w:b/>
          <w:lang w:eastAsia="pt-BR"/>
        </w:rPr>
        <w:lastRenderedPageBreak/>
        <w:t>Horário de funcionamento: 13h às 19h.</w:t>
      </w:r>
    </w:p>
    <w:p w14:paraId="19297897" w14:textId="77777777" w:rsidR="00D37A40" w:rsidRPr="00435CFA" w:rsidRDefault="00D37A40" w:rsidP="00D37A40">
      <w:pPr>
        <w:numPr>
          <w:ilvl w:val="2"/>
          <w:numId w:val="34"/>
        </w:numPr>
        <w:tabs>
          <w:tab w:val="left" w:pos="1560"/>
        </w:tabs>
        <w:jc w:val="both"/>
        <w:rPr>
          <w:rFonts w:asciiTheme="minorHAnsi" w:hAnsiTheme="minorHAnsi" w:cs="Calibri"/>
          <w:lang w:eastAsia="pt-BR"/>
        </w:rPr>
      </w:pPr>
      <w:r w:rsidRPr="00435CFA">
        <w:rPr>
          <w:rFonts w:asciiTheme="minorHAnsi" w:hAnsiTheme="minorHAnsi" w:cs="Calibri"/>
          <w:b/>
          <w:lang w:val="pt-PT" w:eastAsia="pt-BR"/>
        </w:rPr>
        <w:t>CAV –</w:t>
      </w:r>
      <w:r w:rsidRPr="00435CFA">
        <w:rPr>
          <w:rFonts w:asciiTheme="minorHAnsi" w:hAnsiTheme="minorHAnsi" w:cs="Calibri"/>
          <w:b/>
          <w:lang w:eastAsia="pt-BR"/>
        </w:rPr>
        <w:t xml:space="preserve"> CENTRO DE CIÊCNIAS AGROVETERINÁRIAS:</w:t>
      </w:r>
    </w:p>
    <w:p w14:paraId="67040548" w14:textId="77777777" w:rsidR="00D37A40" w:rsidRPr="00435CFA" w:rsidRDefault="00D37A40" w:rsidP="00D37A40">
      <w:pPr>
        <w:tabs>
          <w:tab w:val="left" w:pos="1560"/>
        </w:tabs>
        <w:ind w:left="1728"/>
        <w:jc w:val="both"/>
        <w:rPr>
          <w:rFonts w:asciiTheme="minorHAnsi" w:hAnsiTheme="minorHAnsi" w:cs="Calibri"/>
          <w:lang w:eastAsia="pt-BR"/>
        </w:rPr>
      </w:pPr>
      <w:r w:rsidRPr="00435CFA">
        <w:rPr>
          <w:rFonts w:asciiTheme="minorHAnsi" w:hAnsiTheme="minorHAnsi" w:cs="Calibri"/>
          <w:lang w:eastAsia="pt-BR"/>
        </w:rPr>
        <w:t>Av. Luiz de Camões, 2090, Conta Dinheiro, Lages/SC. CEP: 88520-000.</w:t>
      </w:r>
    </w:p>
    <w:p w14:paraId="204B7F7D" w14:textId="77777777" w:rsidR="00D37A40" w:rsidRPr="00435CFA" w:rsidRDefault="00D37A40" w:rsidP="00D37A40">
      <w:pPr>
        <w:tabs>
          <w:tab w:val="left" w:pos="1560"/>
        </w:tabs>
        <w:ind w:left="1728"/>
        <w:jc w:val="both"/>
        <w:rPr>
          <w:rFonts w:asciiTheme="minorHAnsi" w:hAnsiTheme="minorHAnsi" w:cs="Calibri"/>
          <w:b/>
          <w:lang w:eastAsia="pt-BR"/>
        </w:rPr>
      </w:pPr>
      <w:r w:rsidRPr="00435CFA">
        <w:rPr>
          <w:rFonts w:asciiTheme="minorHAnsi" w:hAnsiTheme="minorHAnsi" w:cs="Calibri"/>
          <w:b/>
          <w:lang w:eastAsia="pt-BR"/>
        </w:rPr>
        <w:t>Horário de funcionamento: 13h às 19h.</w:t>
      </w:r>
    </w:p>
    <w:p w14:paraId="0B669A35" w14:textId="77777777" w:rsidR="00D37A40" w:rsidRPr="00435CFA" w:rsidRDefault="00D37A40" w:rsidP="00D37A40">
      <w:pPr>
        <w:numPr>
          <w:ilvl w:val="2"/>
          <w:numId w:val="34"/>
        </w:numPr>
        <w:tabs>
          <w:tab w:val="left" w:pos="1560"/>
        </w:tabs>
        <w:jc w:val="both"/>
        <w:rPr>
          <w:rFonts w:asciiTheme="minorHAnsi" w:hAnsiTheme="minorHAnsi" w:cs="Calibri"/>
          <w:lang w:eastAsia="pt-BR"/>
        </w:rPr>
      </w:pPr>
      <w:r w:rsidRPr="00435CFA">
        <w:rPr>
          <w:rFonts w:asciiTheme="minorHAnsi" w:hAnsiTheme="minorHAnsi" w:cs="Calibri"/>
          <w:b/>
          <w:lang w:val="pt-PT" w:eastAsia="pt-BR"/>
        </w:rPr>
        <w:t>CEO –</w:t>
      </w:r>
      <w:r w:rsidRPr="00435CFA">
        <w:rPr>
          <w:rFonts w:asciiTheme="minorHAnsi" w:hAnsiTheme="minorHAnsi" w:cs="Calibri"/>
          <w:b/>
          <w:lang w:eastAsia="pt-BR"/>
        </w:rPr>
        <w:t xml:space="preserve"> CENTRO DE EDUCAÇÃO SUPERIOR DO OESTE:</w:t>
      </w:r>
    </w:p>
    <w:p w14:paraId="7A3694C7" w14:textId="77777777" w:rsidR="00D37A40" w:rsidRPr="00435CFA" w:rsidRDefault="00D37A40" w:rsidP="00D37A40">
      <w:pPr>
        <w:tabs>
          <w:tab w:val="left" w:pos="1560"/>
        </w:tabs>
        <w:ind w:left="1728"/>
        <w:jc w:val="both"/>
        <w:rPr>
          <w:rFonts w:asciiTheme="minorHAnsi" w:hAnsiTheme="minorHAnsi" w:cs="Calibri"/>
          <w:lang w:eastAsia="pt-BR"/>
        </w:rPr>
      </w:pPr>
      <w:r w:rsidRPr="00435CFA">
        <w:rPr>
          <w:rFonts w:asciiTheme="minorHAnsi" w:hAnsiTheme="minorHAnsi"/>
          <w:color w:val="111111"/>
          <w:shd w:val="clear" w:color="auto" w:fill="FFFFFF"/>
        </w:rPr>
        <w:t xml:space="preserve">Rua </w:t>
      </w:r>
      <w:proofErr w:type="spellStart"/>
      <w:r w:rsidRPr="00435CFA">
        <w:rPr>
          <w:rFonts w:asciiTheme="minorHAnsi" w:hAnsiTheme="minorHAnsi"/>
          <w:color w:val="111111"/>
          <w:shd w:val="clear" w:color="auto" w:fill="FFFFFF"/>
        </w:rPr>
        <w:t>Beloni</w:t>
      </w:r>
      <w:proofErr w:type="spellEnd"/>
      <w:r w:rsidRPr="00435CFA">
        <w:rPr>
          <w:rFonts w:asciiTheme="minorHAnsi" w:hAnsiTheme="minorHAnsi"/>
          <w:color w:val="111111"/>
          <w:shd w:val="clear" w:color="auto" w:fill="FFFFFF"/>
        </w:rPr>
        <w:t xml:space="preserve"> Trombeta Zanin 680E, Santo Antônio – Chapecó/SC - CEP: 89815-630</w:t>
      </w:r>
      <w:r w:rsidRPr="00435CFA">
        <w:rPr>
          <w:rFonts w:asciiTheme="minorHAnsi" w:hAnsiTheme="minorHAnsi" w:cs="Calibri"/>
          <w:lang w:eastAsia="pt-BR"/>
        </w:rPr>
        <w:t>.</w:t>
      </w:r>
    </w:p>
    <w:p w14:paraId="1AF698F8" w14:textId="77777777" w:rsidR="00D37A40" w:rsidRPr="00435CFA" w:rsidRDefault="00D37A40" w:rsidP="00D37A40">
      <w:pPr>
        <w:tabs>
          <w:tab w:val="left" w:pos="1560"/>
        </w:tabs>
        <w:ind w:left="1728"/>
        <w:jc w:val="both"/>
        <w:rPr>
          <w:rFonts w:asciiTheme="minorHAnsi" w:hAnsiTheme="minorHAnsi" w:cs="Calibri"/>
          <w:b/>
          <w:lang w:eastAsia="pt-BR"/>
        </w:rPr>
      </w:pPr>
      <w:r w:rsidRPr="00435CFA">
        <w:rPr>
          <w:rFonts w:asciiTheme="minorHAnsi" w:hAnsiTheme="minorHAnsi" w:cs="Calibri"/>
          <w:b/>
          <w:lang w:eastAsia="pt-BR"/>
        </w:rPr>
        <w:t>Horário de funcionamento: 13h às 19h.</w:t>
      </w:r>
    </w:p>
    <w:p w14:paraId="0157338C" w14:textId="77777777" w:rsidR="00D37A40" w:rsidRPr="00435CFA" w:rsidRDefault="00D37A40" w:rsidP="00D37A40">
      <w:pPr>
        <w:numPr>
          <w:ilvl w:val="2"/>
          <w:numId w:val="34"/>
        </w:numPr>
        <w:tabs>
          <w:tab w:val="left" w:pos="1560"/>
        </w:tabs>
        <w:jc w:val="both"/>
        <w:rPr>
          <w:rFonts w:asciiTheme="minorHAnsi" w:hAnsiTheme="minorHAnsi" w:cs="Calibri"/>
          <w:lang w:eastAsia="pt-BR"/>
        </w:rPr>
      </w:pPr>
      <w:r w:rsidRPr="00435CFA">
        <w:rPr>
          <w:rFonts w:asciiTheme="minorHAnsi" w:hAnsiTheme="minorHAnsi" w:cs="Calibri"/>
          <w:b/>
          <w:lang w:val="pt-PT" w:eastAsia="pt-BR"/>
        </w:rPr>
        <w:t>CEPLAN –</w:t>
      </w:r>
      <w:r w:rsidRPr="00435CFA">
        <w:rPr>
          <w:rFonts w:asciiTheme="minorHAnsi" w:hAnsiTheme="minorHAnsi" w:cs="Calibri"/>
          <w:b/>
          <w:lang w:eastAsia="pt-BR"/>
        </w:rPr>
        <w:t xml:space="preserve"> CENTRO DE EDUCAÇÃO DO PLANALTO NORTE:</w:t>
      </w:r>
    </w:p>
    <w:p w14:paraId="09611FFC" w14:textId="77777777" w:rsidR="00D37A40" w:rsidRPr="00435CFA" w:rsidRDefault="00D37A40" w:rsidP="00D37A40">
      <w:pPr>
        <w:tabs>
          <w:tab w:val="left" w:pos="1560"/>
        </w:tabs>
        <w:ind w:left="1728"/>
        <w:jc w:val="both"/>
        <w:rPr>
          <w:rFonts w:asciiTheme="minorHAnsi" w:hAnsiTheme="minorHAnsi" w:cs="Calibri"/>
          <w:lang w:eastAsia="pt-BR"/>
        </w:rPr>
      </w:pPr>
      <w:r w:rsidRPr="00435CFA">
        <w:rPr>
          <w:rFonts w:asciiTheme="minorHAnsi" w:hAnsiTheme="minorHAnsi"/>
          <w:color w:val="111111"/>
          <w:shd w:val="clear" w:color="auto" w:fill="FFFFFF"/>
        </w:rPr>
        <w:t xml:space="preserve">Rua Luiz Fernando </w:t>
      </w:r>
      <w:proofErr w:type="spellStart"/>
      <w:r w:rsidRPr="00435CFA">
        <w:rPr>
          <w:rFonts w:asciiTheme="minorHAnsi" w:hAnsiTheme="minorHAnsi"/>
          <w:color w:val="111111"/>
          <w:shd w:val="clear" w:color="auto" w:fill="FFFFFF"/>
        </w:rPr>
        <w:t>Hastreiter</w:t>
      </w:r>
      <w:proofErr w:type="spellEnd"/>
      <w:r w:rsidRPr="00435CFA">
        <w:rPr>
          <w:rFonts w:asciiTheme="minorHAnsi" w:hAnsiTheme="minorHAnsi"/>
          <w:color w:val="111111"/>
          <w:shd w:val="clear" w:color="auto" w:fill="FFFFFF"/>
        </w:rPr>
        <w:t>, 180.Centenário – São Bento do Sul/SC - CEP: 89283-081</w:t>
      </w:r>
      <w:r w:rsidRPr="00435CFA">
        <w:rPr>
          <w:rFonts w:asciiTheme="minorHAnsi" w:hAnsiTheme="minorHAnsi" w:cs="Calibri"/>
          <w:lang w:eastAsia="pt-BR"/>
        </w:rPr>
        <w:t>.</w:t>
      </w:r>
    </w:p>
    <w:p w14:paraId="6E14BAC5" w14:textId="77777777" w:rsidR="00D37A40" w:rsidRDefault="00D37A40" w:rsidP="00D37A40">
      <w:pPr>
        <w:ind w:left="1728"/>
        <w:jc w:val="both"/>
        <w:rPr>
          <w:rFonts w:cs="Calibri"/>
          <w:b/>
          <w:lang w:eastAsia="pt-BR"/>
        </w:rPr>
      </w:pPr>
      <w:r w:rsidRPr="00435CFA">
        <w:rPr>
          <w:rFonts w:asciiTheme="minorHAnsi" w:hAnsiTheme="minorHAnsi" w:cs="Calibri"/>
          <w:b/>
          <w:lang w:eastAsia="pt-BR"/>
        </w:rPr>
        <w:t>Horário de funcionamento: 13h às 19h</w:t>
      </w:r>
    </w:p>
    <w:p w14:paraId="2C4E1410" w14:textId="77777777" w:rsidR="00D37A40" w:rsidRPr="00DF5341" w:rsidRDefault="00D37A40" w:rsidP="00D37A40">
      <w:pPr>
        <w:ind w:left="1728"/>
        <w:jc w:val="both"/>
        <w:rPr>
          <w:rFonts w:cs="Calibri"/>
          <w:b/>
          <w:lang w:eastAsia="pt-BR"/>
        </w:rPr>
      </w:pPr>
    </w:p>
    <w:p w14:paraId="4A6468AD" w14:textId="4068D7A0" w:rsidR="00D37A40" w:rsidRPr="00D37A40" w:rsidRDefault="00D37A40" w:rsidP="00D37A40">
      <w:pPr>
        <w:jc w:val="both"/>
        <w:rPr>
          <w:rFonts w:asciiTheme="minorHAnsi" w:hAnsiTheme="minorHAnsi" w:cstheme="minorHAnsi"/>
          <w:b/>
          <w:bCs/>
          <w:sz w:val="22"/>
          <w:szCs w:val="22"/>
          <w:u w:val="single"/>
          <w:lang w:eastAsia="pt-BR"/>
        </w:rPr>
      </w:pPr>
      <w:r w:rsidRPr="00D37A40">
        <w:rPr>
          <w:rFonts w:asciiTheme="minorHAnsi" w:hAnsiTheme="minorHAnsi" w:cstheme="minorHAnsi"/>
          <w:b/>
          <w:bCs/>
          <w:sz w:val="22"/>
          <w:szCs w:val="22"/>
          <w:u w:val="single"/>
          <w:lang w:val="pt-PT"/>
        </w:rPr>
        <w:t>O</w:t>
      </w:r>
      <w:r>
        <w:rPr>
          <w:rFonts w:asciiTheme="minorHAnsi" w:hAnsiTheme="minorHAnsi" w:cstheme="minorHAnsi"/>
          <w:b/>
          <w:bCs/>
          <w:sz w:val="22"/>
          <w:szCs w:val="22"/>
          <w:u w:val="single"/>
          <w:lang w:val="pt-PT"/>
        </w:rPr>
        <w:t>s</w:t>
      </w:r>
      <w:r w:rsidRPr="00D37A40">
        <w:rPr>
          <w:rFonts w:asciiTheme="minorHAnsi" w:hAnsiTheme="minorHAnsi" w:cstheme="minorHAnsi"/>
          <w:b/>
          <w:bCs/>
          <w:sz w:val="22"/>
          <w:szCs w:val="22"/>
          <w:u w:val="single"/>
          <w:lang w:val="pt-PT"/>
        </w:rPr>
        <w:t xml:space="preserve"> </w:t>
      </w:r>
      <w:r>
        <w:rPr>
          <w:rFonts w:asciiTheme="minorHAnsi" w:hAnsiTheme="minorHAnsi" w:cstheme="minorHAnsi"/>
          <w:b/>
          <w:bCs/>
          <w:sz w:val="22"/>
          <w:szCs w:val="22"/>
          <w:u w:val="single"/>
          <w:lang w:val="pt-PT"/>
        </w:rPr>
        <w:t xml:space="preserve">produtos dos </w:t>
      </w:r>
      <w:r w:rsidRPr="00954FA4">
        <w:rPr>
          <w:rFonts w:asciiTheme="minorHAnsi" w:hAnsiTheme="minorHAnsi" w:cstheme="minorHAnsi"/>
          <w:b/>
          <w:bCs/>
          <w:sz w:val="22"/>
          <w:szCs w:val="22"/>
          <w:u w:val="single"/>
          <w:lang w:val="pt-PT"/>
        </w:rPr>
        <w:t>Lotes 01</w:t>
      </w:r>
      <w:r w:rsidR="00B60112">
        <w:rPr>
          <w:rFonts w:asciiTheme="minorHAnsi" w:hAnsiTheme="minorHAnsi" w:cstheme="minorHAnsi"/>
          <w:b/>
          <w:bCs/>
          <w:sz w:val="22"/>
          <w:szCs w:val="22"/>
          <w:u w:val="single"/>
          <w:lang w:val="pt-PT"/>
        </w:rPr>
        <w:t xml:space="preserve">, </w:t>
      </w:r>
      <w:r w:rsidRPr="00954FA4">
        <w:rPr>
          <w:rFonts w:asciiTheme="minorHAnsi" w:hAnsiTheme="minorHAnsi" w:cstheme="minorHAnsi"/>
          <w:b/>
          <w:bCs/>
          <w:sz w:val="22"/>
          <w:szCs w:val="22"/>
          <w:u w:val="single"/>
          <w:lang w:val="pt-PT"/>
        </w:rPr>
        <w:t>02</w:t>
      </w:r>
      <w:r w:rsidR="00B60112">
        <w:rPr>
          <w:rFonts w:asciiTheme="minorHAnsi" w:hAnsiTheme="minorHAnsi" w:cstheme="minorHAnsi"/>
          <w:b/>
          <w:bCs/>
          <w:sz w:val="22"/>
          <w:szCs w:val="22"/>
          <w:u w:val="single"/>
          <w:lang w:val="pt-PT"/>
        </w:rPr>
        <w:t xml:space="preserve"> e 04</w:t>
      </w:r>
      <w:r w:rsidRPr="00D37A40">
        <w:rPr>
          <w:rFonts w:asciiTheme="minorHAnsi" w:hAnsiTheme="minorHAnsi" w:cstheme="minorHAnsi"/>
          <w:b/>
          <w:bCs/>
          <w:sz w:val="22"/>
          <w:szCs w:val="22"/>
          <w:u w:val="single"/>
          <w:lang w:val="pt-PT"/>
        </w:rPr>
        <w:t xml:space="preserve"> poderão</w:t>
      </w:r>
      <w:r w:rsidR="001C4F84">
        <w:rPr>
          <w:rFonts w:asciiTheme="minorHAnsi" w:hAnsiTheme="minorHAnsi" w:cstheme="minorHAnsi"/>
          <w:b/>
          <w:bCs/>
          <w:sz w:val="22"/>
          <w:szCs w:val="22"/>
          <w:u w:val="single"/>
          <w:lang w:val="pt-PT"/>
        </w:rPr>
        <w:t>,</w:t>
      </w:r>
      <w:r w:rsidRPr="00D37A40">
        <w:rPr>
          <w:rFonts w:asciiTheme="minorHAnsi" w:hAnsiTheme="minorHAnsi" w:cstheme="minorHAnsi"/>
          <w:b/>
          <w:bCs/>
          <w:sz w:val="22"/>
          <w:szCs w:val="22"/>
          <w:u w:val="single"/>
          <w:lang w:val="pt-PT"/>
        </w:rPr>
        <w:t xml:space="preserve"> a critério do contratado</w:t>
      </w:r>
      <w:r w:rsidR="001C4F84">
        <w:rPr>
          <w:rFonts w:asciiTheme="minorHAnsi" w:hAnsiTheme="minorHAnsi" w:cstheme="minorHAnsi"/>
          <w:b/>
          <w:bCs/>
          <w:sz w:val="22"/>
          <w:szCs w:val="22"/>
          <w:u w:val="single"/>
          <w:lang w:val="pt-PT"/>
        </w:rPr>
        <w:t>,</w:t>
      </w:r>
      <w:r w:rsidRPr="00D37A40">
        <w:rPr>
          <w:rFonts w:asciiTheme="minorHAnsi" w:hAnsiTheme="minorHAnsi" w:cstheme="minorHAnsi"/>
          <w:b/>
          <w:bCs/>
          <w:sz w:val="22"/>
          <w:szCs w:val="22"/>
          <w:u w:val="single"/>
          <w:lang w:val="pt-PT"/>
        </w:rPr>
        <w:t xml:space="preserve"> ser entregues na </w:t>
      </w:r>
      <w:r w:rsidRPr="00D37A40">
        <w:rPr>
          <w:rFonts w:asciiTheme="minorHAnsi" w:hAnsiTheme="minorHAnsi" w:cstheme="minorHAnsi"/>
          <w:b/>
          <w:bCs/>
          <w:sz w:val="22"/>
          <w:szCs w:val="22"/>
          <w:u w:val="single"/>
          <w:lang w:eastAsia="pt-BR"/>
        </w:rPr>
        <w:t xml:space="preserve">Reitoria: Av. Madre </w:t>
      </w:r>
      <w:proofErr w:type="spellStart"/>
      <w:r w:rsidRPr="00D37A40">
        <w:rPr>
          <w:rFonts w:asciiTheme="minorHAnsi" w:hAnsiTheme="minorHAnsi" w:cstheme="minorHAnsi"/>
          <w:b/>
          <w:bCs/>
          <w:sz w:val="22"/>
          <w:szCs w:val="22"/>
          <w:u w:val="single"/>
          <w:lang w:eastAsia="pt-BR"/>
        </w:rPr>
        <w:t>Benvenuta</w:t>
      </w:r>
      <w:proofErr w:type="spellEnd"/>
      <w:r w:rsidRPr="00D37A40">
        <w:rPr>
          <w:rFonts w:asciiTheme="minorHAnsi" w:hAnsiTheme="minorHAnsi" w:cstheme="minorHAnsi"/>
          <w:b/>
          <w:bCs/>
          <w:sz w:val="22"/>
          <w:szCs w:val="22"/>
          <w:u w:val="single"/>
          <w:lang w:eastAsia="pt-BR"/>
        </w:rPr>
        <w:t xml:space="preserve">, 2007, </w:t>
      </w:r>
      <w:proofErr w:type="spellStart"/>
      <w:r w:rsidRPr="00D37A40">
        <w:rPr>
          <w:rFonts w:asciiTheme="minorHAnsi" w:hAnsiTheme="minorHAnsi" w:cstheme="minorHAnsi"/>
          <w:b/>
          <w:bCs/>
          <w:sz w:val="22"/>
          <w:szCs w:val="22"/>
          <w:u w:val="single"/>
          <w:lang w:eastAsia="pt-BR"/>
        </w:rPr>
        <w:t>Itacorubi</w:t>
      </w:r>
      <w:proofErr w:type="spellEnd"/>
      <w:r w:rsidRPr="00D37A40">
        <w:rPr>
          <w:rFonts w:asciiTheme="minorHAnsi" w:hAnsiTheme="minorHAnsi" w:cstheme="minorHAnsi"/>
          <w:b/>
          <w:bCs/>
          <w:sz w:val="22"/>
          <w:szCs w:val="22"/>
          <w:u w:val="single"/>
          <w:lang w:eastAsia="pt-BR"/>
        </w:rPr>
        <w:t>, Florianópolis/SC, CEP 88035-001.</w:t>
      </w:r>
    </w:p>
    <w:p w14:paraId="09109DE7" w14:textId="77777777" w:rsidR="00D37A40" w:rsidRPr="00D37A40" w:rsidRDefault="00D37A40" w:rsidP="00D37A40">
      <w:pPr>
        <w:pStyle w:val="PargrafodaLista"/>
        <w:spacing w:after="0" w:line="240" w:lineRule="auto"/>
        <w:ind w:left="716"/>
        <w:jc w:val="both"/>
        <w:rPr>
          <w:rFonts w:asciiTheme="minorHAnsi" w:hAnsiTheme="minorHAnsi" w:cstheme="minorHAnsi"/>
          <w:lang w:val="pt-PT" w:eastAsia="pt-BR"/>
        </w:rPr>
      </w:pPr>
    </w:p>
    <w:p w14:paraId="5D864D5B" w14:textId="77777777" w:rsidR="00D37A40" w:rsidRPr="00D37A40" w:rsidRDefault="00D37A40" w:rsidP="00D37A40">
      <w:pPr>
        <w:pStyle w:val="PargrafodaLista"/>
        <w:numPr>
          <w:ilvl w:val="1"/>
          <w:numId w:val="34"/>
        </w:numPr>
        <w:spacing w:after="0" w:line="240" w:lineRule="auto"/>
        <w:jc w:val="both"/>
        <w:rPr>
          <w:rFonts w:asciiTheme="minorHAnsi" w:hAnsiTheme="minorHAnsi" w:cstheme="minorHAnsi"/>
          <w:lang w:val="pt-PT" w:eastAsia="pt-BR"/>
        </w:rPr>
      </w:pPr>
      <w:r w:rsidRPr="00D37A40">
        <w:rPr>
          <w:rFonts w:asciiTheme="minorHAnsi" w:hAnsiTheme="minorHAnsi" w:cstheme="minorHAnsi"/>
          <w:lang w:val="pt-PT" w:eastAsia="pt-BR"/>
        </w:rPr>
        <w:t>As solicitações serão expedidas somente pelo Fiscal de Contrato de cada Centro ou substituto legal, discriminando a modalidade do serviço a ser executado, fornecendo os dados do objeto e a quantidade desejada, por e-mail.</w:t>
      </w:r>
    </w:p>
    <w:p w14:paraId="04527CDF" w14:textId="77777777" w:rsidR="00D37A40" w:rsidRPr="00D37A40" w:rsidRDefault="00D37A40" w:rsidP="00D37A40">
      <w:pPr>
        <w:pStyle w:val="PargrafodaLista"/>
        <w:numPr>
          <w:ilvl w:val="2"/>
          <w:numId w:val="34"/>
        </w:numPr>
        <w:spacing w:after="0" w:line="240" w:lineRule="auto"/>
        <w:ind w:left="1497"/>
        <w:jc w:val="both"/>
        <w:rPr>
          <w:rFonts w:asciiTheme="minorHAnsi" w:hAnsiTheme="minorHAnsi" w:cstheme="minorHAnsi"/>
          <w:lang w:val="pt-PT" w:eastAsia="pt-BR"/>
        </w:rPr>
      </w:pPr>
      <w:r w:rsidRPr="00D37A40">
        <w:rPr>
          <w:rFonts w:asciiTheme="minorHAnsi" w:hAnsiTheme="minorHAnsi" w:cstheme="minorHAnsi"/>
          <w:lang w:val="pt-PT" w:eastAsia="pt-BR"/>
        </w:rPr>
        <w:t xml:space="preserve"> </w:t>
      </w:r>
      <w:r w:rsidRPr="00D37A40">
        <w:rPr>
          <w:rFonts w:asciiTheme="minorHAnsi" w:hAnsiTheme="minorHAnsi" w:cstheme="minorHAnsi"/>
          <w:lang w:eastAsia="pt-BR"/>
        </w:rPr>
        <w:t>As solicitações só poderão ser atendidas se houver saldo do item na Ordem de Serviço (OS) vigente.</w:t>
      </w:r>
    </w:p>
    <w:p w14:paraId="6B8D1E32" w14:textId="77777777" w:rsidR="00D37A40" w:rsidRPr="00D37A40" w:rsidRDefault="00D37A40" w:rsidP="00D37A40">
      <w:pPr>
        <w:pStyle w:val="PargrafodaLista"/>
        <w:numPr>
          <w:ilvl w:val="2"/>
          <w:numId w:val="34"/>
        </w:numPr>
        <w:spacing w:after="0" w:line="240" w:lineRule="auto"/>
        <w:ind w:left="1497"/>
        <w:jc w:val="both"/>
        <w:rPr>
          <w:rFonts w:asciiTheme="minorHAnsi" w:hAnsiTheme="minorHAnsi" w:cstheme="minorHAnsi"/>
          <w:lang w:val="pt-PT" w:eastAsia="pt-BR"/>
        </w:rPr>
      </w:pPr>
      <w:r w:rsidRPr="00D37A40">
        <w:rPr>
          <w:rFonts w:asciiTheme="minorHAnsi" w:hAnsiTheme="minorHAnsi" w:cstheme="minorHAnsi"/>
          <w:lang w:val="pt-PT" w:eastAsia="pt-BR"/>
        </w:rPr>
        <w:t xml:space="preserve"> </w:t>
      </w:r>
      <w:r w:rsidRPr="00D37A40">
        <w:rPr>
          <w:rFonts w:asciiTheme="minorHAnsi" w:hAnsiTheme="minorHAnsi" w:cstheme="minorHAnsi"/>
          <w:lang w:eastAsia="pt-BR"/>
        </w:rPr>
        <w:t xml:space="preserve">O prazo de entrega dos materiais e/ou serviços constantes nas solicitações, após a Autorização formal para entrega do material, por escrito pelo Fiscal do Contrato de cada Centro, será de: </w:t>
      </w:r>
    </w:p>
    <w:p w14:paraId="1FCC644B" w14:textId="77777777" w:rsidR="00D37A40" w:rsidRPr="00D37A40" w:rsidRDefault="00D37A40" w:rsidP="00D37A40">
      <w:pPr>
        <w:numPr>
          <w:ilvl w:val="3"/>
          <w:numId w:val="34"/>
        </w:numPr>
        <w:suppressAutoHyphens w:val="0"/>
        <w:jc w:val="both"/>
        <w:rPr>
          <w:rFonts w:asciiTheme="minorHAnsi" w:hAnsiTheme="minorHAnsi" w:cstheme="minorHAnsi"/>
          <w:sz w:val="22"/>
          <w:szCs w:val="22"/>
        </w:rPr>
      </w:pPr>
      <w:r w:rsidRPr="00D37A40">
        <w:rPr>
          <w:rFonts w:asciiTheme="minorHAnsi" w:hAnsiTheme="minorHAnsi" w:cstheme="minorHAnsi"/>
          <w:b/>
          <w:sz w:val="22"/>
          <w:szCs w:val="22"/>
        </w:rPr>
        <w:t>48h</w:t>
      </w:r>
      <w:r w:rsidRPr="00D37A40">
        <w:rPr>
          <w:rFonts w:asciiTheme="minorHAnsi" w:hAnsiTheme="minorHAnsi" w:cstheme="minorHAnsi"/>
          <w:sz w:val="22"/>
          <w:szCs w:val="22"/>
        </w:rPr>
        <w:t xml:space="preserve"> (quarenta e oito) horas para os serviços considerados </w:t>
      </w:r>
      <w:r w:rsidRPr="00D37A40">
        <w:rPr>
          <w:rFonts w:asciiTheme="minorHAnsi" w:hAnsiTheme="minorHAnsi" w:cstheme="minorHAnsi"/>
          <w:b/>
          <w:sz w:val="22"/>
          <w:szCs w:val="22"/>
        </w:rPr>
        <w:t>de rotina</w:t>
      </w:r>
      <w:r w:rsidRPr="00D37A40">
        <w:rPr>
          <w:rFonts w:asciiTheme="minorHAnsi" w:hAnsiTheme="minorHAnsi" w:cstheme="minorHAnsi"/>
          <w:sz w:val="22"/>
          <w:szCs w:val="22"/>
        </w:rPr>
        <w:t xml:space="preserve">. </w:t>
      </w:r>
    </w:p>
    <w:p w14:paraId="7F305C19" w14:textId="77777777" w:rsidR="00D37A40" w:rsidRPr="00D37A40" w:rsidRDefault="00D37A40" w:rsidP="00D37A40">
      <w:pPr>
        <w:numPr>
          <w:ilvl w:val="3"/>
          <w:numId w:val="34"/>
        </w:numPr>
        <w:suppressAutoHyphens w:val="0"/>
        <w:jc w:val="both"/>
        <w:rPr>
          <w:rFonts w:asciiTheme="minorHAnsi" w:hAnsiTheme="minorHAnsi" w:cstheme="minorHAnsi"/>
          <w:sz w:val="22"/>
          <w:szCs w:val="22"/>
        </w:rPr>
      </w:pPr>
      <w:r w:rsidRPr="00D37A40">
        <w:rPr>
          <w:rFonts w:asciiTheme="minorHAnsi" w:hAnsiTheme="minorHAnsi" w:cstheme="minorHAnsi"/>
          <w:b/>
          <w:sz w:val="22"/>
          <w:szCs w:val="22"/>
        </w:rPr>
        <w:t>24h</w:t>
      </w:r>
      <w:r w:rsidRPr="00D37A40">
        <w:rPr>
          <w:rFonts w:asciiTheme="minorHAnsi" w:hAnsiTheme="minorHAnsi" w:cstheme="minorHAnsi"/>
          <w:sz w:val="22"/>
          <w:szCs w:val="22"/>
        </w:rPr>
        <w:t xml:space="preserve"> (vinte e quatro horas) para os serviços solicitados em </w:t>
      </w:r>
      <w:r w:rsidRPr="00D37A40">
        <w:rPr>
          <w:rFonts w:asciiTheme="minorHAnsi" w:hAnsiTheme="minorHAnsi" w:cstheme="minorHAnsi"/>
          <w:b/>
          <w:sz w:val="22"/>
          <w:szCs w:val="22"/>
        </w:rPr>
        <w:t>caráter de urgência</w:t>
      </w:r>
      <w:r w:rsidRPr="00D37A40">
        <w:rPr>
          <w:rFonts w:asciiTheme="minorHAnsi" w:hAnsiTheme="minorHAnsi" w:cstheme="minorHAnsi"/>
          <w:sz w:val="22"/>
          <w:szCs w:val="22"/>
        </w:rPr>
        <w:t>.</w:t>
      </w:r>
    </w:p>
    <w:p w14:paraId="7D4A1687" w14:textId="77777777" w:rsidR="00D37A40" w:rsidRPr="00D37A40" w:rsidRDefault="00D37A40" w:rsidP="00D37A40">
      <w:pPr>
        <w:numPr>
          <w:ilvl w:val="3"/>
          <w:numId w:val="34"/>
        </w:numPr>
        <w:suppressAutoHyphens w:val="0"/>
        <w:jc w:val="both"/>
        <w:rPr>
          <w:rFonts w:asciiTheme="minorHAnsi" w:hAnsiTheme="minorHAnsi" w:cstheme="minorHAnsi"/>
          <w:sz w:val="22"/>
          <w:szCs w:val="22"/>
        </w:rPr>
      </w:pPr>
      <w:r w:rsidRPr="00D37A40">
        <w:rPr>
          <w:rFonts w:asciiTheme="minorHAnsi" w:hAnsiTheme="minorHAnsi" w:cstheme="minorHAnsi"/>
          <w:b/>
          <w:sz w:val="22"/>
          <w:szCs w:val="22"/>
        </w:rPr>
        <w:t>12h</w:t>
      </w:r>
      <w:r w:rsidRPr="00D37A40">
        <w:rPr>
          <w:rFonts w:asciiTheme="minorHAnsi" w:hAnsiTheme="minorHAnsi" w:cstheme="minorHAnsi"/>
          <w:sz w:val="22"/>
          <w:szCs w:val="22"/>
        </w:rPr>
        <w:t xml:space="preserve"> (doze horas) para os serviços considerados </w:t>
      </w:r>
      <w:r w:rsidRPr="00D37A40">
        <w:rPr>
          <w:rFonts w:asciiTheme="minorHAnsi" w:hAnsiTheme="minorHAnsi" w:cstheme="minorHAnsi"/>
          <w:b/>
          <w:sz w:val="22"/>
          <w:szCs w:val="22"/>
        </w:rPr>
        <w:t>emergenciais</w:t>
      </w:r>
      <w:r w:rsidRPr="00D37A40">
        <w:rPr>
          <w:rFonts w:asciiTheme="minorHAnsi" w:hAnsiTheme="minorHAnsi" w:cstheme="minorHAnsi"/>
          <w:sz w:val="22"/>
          <w:szCs w:val="22"/>
        </w:rPr>
        <w:t xml:space="preserve">. </w:t>
      </w:r>
    </w:p>
    <w:p w14:paraId="1E4F252B" w14:textId="77777777" w:rsidR="00D37A40" w:rsidRPr="00D37A40" w:rsidRDefault="00D37A40" w:rsidP="00D37A40">
      <w:pPr>
        <w:pStyle w:val="PargrafodaLista"/>
        <w:numPr>
          <w:ilvl w:val="2"/>
          <w:numId w:val="34"/>
        </w:numPr>
        <w:spacing w:after="0" w:line="240" w:lineRule="auto"/>
        <w:ind w:left="1497"/>
        <w:jc w:val="both"/>
        <w:rPr>
          <w:rFonts w:asciiTheme="minorHAnsi" w:hAnsiTheme="minorHAnsi" w:cstheme="minorHAnsi"/>
          <w:lang w:val="pt-PT" w:eastAsia="pt-BR"/>
        </w:rPr>
      </w:pPr>
      <w:r w:rsidRPr="00D37A40">
        <w:rPr>
          <w:rFonts w:asciiTheme="minorHAnsi" w:hAnsiTheme="minorHAnsi" w:cstheme="minorHAnsi"/>
          <w:lang w:val="pt-PT" w:eastAsia="pt-BR"/>
        </w:rPr>
        <w:t xml:space="preserve"> </w:t>
      </w:r>
      <w:r w:rsidRPr="00D37A40">
        <w:rPr>
          <w:rFonts w:asciiTheme="minorHAnsi" w:hAnsiTheme="minorHAnsi" w:cstheme="minorHAnsi"/>
          <w:lang w:eastAsia="pt-BR"/>
        </w:rPr>
        <w:t>A Contratada receberá por e-mail a OS, a qual começará a contar o prazo para prestação dos serviços.</w:t>
      </w:r>
    </w:p>
    <w:p w14:paraId="5D519A4B" w14:textId="03874EBE" w:rsidR="00D37A40" w:rsidRPr="00D37A40" w:rsidRDefault="00D37A40" w:rsidP="00D37A40">
      <w:pPr>
        <w:numPr>
          <w:ilvl w:val="1"/>
          <w:numId w:val="35"/>
        </w:numPr>
        <w:jc w:val="both"/>
        <w:rPr>
          <w:rFonts w:asciiTheme="minorHAnsi" w:hAnsiTheme="minorHAnsi" w:cstheme="minorHAnsi"/>
          <w:sz w:val="22"/>
          <w:szCs w:val="22"/>
          <w:lang w:val="pt-PT" w:eastAsia="pt-BR"/>
        </w:rPr>
      </w:pPr>
      <w:r w:rsidRPr="00D37A40">
        <w:rPr>
          <w:rFonts w:asciiTheme="minorHAnsi" w:hAnsiTheme="minorHAnsi" w:cstheme="minorHAnsi"/>
          <w:sz w:val="22"/>
          <w:szCs w:val="22"/>
          <w:lang w:val="pt-PT" w:eastAsia="pt-BR"/>
        </w:rPr>
        <w:t>As OSs podem ter a entrega parcelada, conforme a necessidade do Centro, mediante solicitação formal do Fiscal do Contrato.</w:t>
      </w:r>
    </w:p>
    <w:p w14:paraId="1E990784" w14:textId="77777777" w:rsidR="00D37A40" w:rsidRPr="00D37A40" w:rsidRDefault="00D37A40" w:rsidP="00D37A40">
      <w:pPr>
        <w:pStyle w:val="PargrafodaLista"/>
        <w:numPr>
          <w:ilvl w:val="1"/>
          <w:numId w:val="35"/>
        </w:numPr>
        <w:suppressAutoHyphens/>
        <w:spacing w:after="0" w:line="240" w:lineRule="auto"/>
        <w:jc w:val="both"/>
        <w:rPr>
          <w:rFonts w:asciiTheme="minorHAnsi" w:hAnsiTheme="minorHAnsi" w:cstheme="minorHAnsi"/>
          <w:lang w:val="pt-PT" w:eastAsia="pt-BR"/>
        </w:rPr>
      </w:pPr>
      <w:r w:rsidRPr="00D37A40">
        <w:rPr>
          <w:rFonts w:asciiTheme="minorHAnsi" w:hAnsiTheme="minorHAnsi" w:cstheme="minorHAnsi"/>
          <w:bCs/>
        </w:rPr>
        <w:t>Fornecer, sem qualquer ônus adicional para a CONTRATANTE, todo o instrumental, todos os materiais, utensílios, equipamentos, ferramentas, instalações, e tudo o que for necessário para completa realização dos serviços, além de mão-de-obra especializada e Equipamento de Proteção individual – EPI para os trabalhadores.</w:t>
      </w:r>
    </w:p>
    <w:p w14:paraId="6FC20561" w14:textId="77777777" w:rsidR="00D37A40" w:rsidRPr="00D37A40" w:rsidRDefault="00D37A40" w:rsidP="00D37A40">
      <w:pPr>
        <w:pStyle w:val="PargrafodaLista"/>
        <w:numPr>
          <w:ilvl w:val="1"/>
          <w:numId w:val="35"/>
        </w:numPr>
        <w:jc w:val="both"/>
        <w:rPr>
          <w:rFonts w:asciiTheme="minorHAnsi" w:hAnsiTheme="minorHAnsi" w:cstheme="minorHAnsi"/>
          <w:lang w:val="pt-PT" w:eastAsia="pt-BR"/>
        </w:rPr>
      </w:pPr>
      <w:r w:rsidRPr="00D37A40">
        <w:rPr>
          <w:rFonts w:asciiTheme="minorHAnsi" w:hAnsiTheme="minorHAnsi" w:cstheme="minorHAnsi"/>
          <w:lang w:val="pt-PT" w:eastAsia="pt-BR"/>
        </w:rPr>
        <w:t>Executar os serviços obedecendo ao disposto no Contrato, no Edital e seus anexos e as instruções da CONTRATANTE, que deverão ser imediatamente acatadas. No caso de apontamento de falhas, a CONTRATADA deverá adotar prontamente providências necessárias à correção, sem ônus para a CONTRATANTE.</w:t>
      </w:r>
    </w:p>
    <w:p w14:paraId="01553D73" w14:textId="77777777" w:rsidR="00D37A40" w:rsidRPr="00D37A40" w:rsidRDefault="00D37A40" w:rsidP="00D37A40">
      <w:pPr>
        <w:pStyle w:val="PargrafodaLista"/>
        <w:numPr>
          <w:ilvl w:val="1"/>
          <w:numId w:val="35"/>
        </w:numPr>
        <w:jc w:val="both"/>
        <w:rPr>
          <w:rFonts w:asciiTheme="minorHAnsi" w:hAnsiTheme="minorHAnsi" w:cstheme="minorHAnsi"/>
          <w:bCs/>
        </w:rPr>
      </w:pPr>
      <w:r w:rsidRPr="00D37A40">
        <w:rPr>
          <w:rFonts w:asciiTheme="minorHAnsi" w:hAnsiTheme="minorHAnsi" w:cstheme="minorHAnsi"/>
          <w:bCs/>
        </w:rPr>
        <w:t>Executar integralmente e de acordo com as normas técnicas os serviços que lhe forem confiados, seguindo as especificações do fabricante, além de eventuais complementações da CONTRATANTE, conforme documentos integrantes ao Edital/Contrato e rigorosa observância aos demais detalhes e Autorizações de Serviços emanadas e/ou aprovadas pela CONTRATANTE, bem como executar tudo o que não for explicitamente mencionado, mas que seja imprescindível para a perfeita execução dos serviços.</w:t>
      </w:r>
    </w:p>
    <w:p w14:paraId="3E2304C6" w14:textId="77777777" w:rsidR="00D37A40" w:rsidRPr="00D37A40" w:rsidRDefault="00D37A40" w:rsidP="00D37A40">
      <w:pPr>
        <w:pStyle w:val="PargrafodaLista"/>
        <w:numPr>
          <w:ilvl w:val="1"/>
          <w:numId w:val="35"/>
        </w:numPr>
        <w:suppressAutoHyphens/>
        <w:spacing w:after="0" w:line="240" w:lineRule="auto"/>
        <w:jc w:val="both"/>
        <w:rPr>
          <w:rFonts w:asciiTheme="minorHAnsi" w:hAnsiTheme="minorHAnsi" w:cstheme="minorHAnsi"/>
          <w:lang w:val="pt-PT" w:eastAsia="pt-BR"/>
        </w:rPr>
      </w:pPr>
      <w:r w:rsidRPr="00D37A40">
        <w:rPr>
          <w:rFonts w:asciiTheme="minorHAnsi" w:hAnsiTheme="minorHAnsi" w:cstheme="minorHAnsi"/>
          <w:bCs/>
        </w:rPr>
        <w:t>Utilizar somente peças, materiais, componentes e acessórios originais, que atendam às recomendações do fabricante do equipamento, não podendo valer-se, em nenhuma hipótese, de itens recondicionados, recuperados, como também não podendo utilizar-se de mão-de-obra de terceiros, SEM EXPRESSA E PRÉVIA AUTORIZAÇÃO DA CONTRATANTE.</w:t>
      </w:r>
    </w:p>
    <w:p w14:paraId="607AE8E9" w14:textId="77777777" w:rsidR="00D37A40" w:rsidRPr="00D37A40" w:rsidRDefault="00D37A40" w:rsidP="00D37A40">
      <w:pPr>
        <w:pStyle w:val="PargrafodaLista"/>
        <w:numPr>
          <w:ilvl w:val="1"/>
          <w:numId w:val="35"/>
        </w:numPr>
        <w:suppressAutoHyphens/>
        <w:spacing w:after="0" w:line="240" w:lineRule="auto"/>
        <w:jc w:val="both"/>
        <w:rPr>
          <w:rFonts w:asciiTheme="minorHAnsi" w:hAnsiTheme="minorHAnsi" w:cstheme="minorHAnsi"/>
          <w:lang w:val="pt-PT" w:eastAsia="pt-BR"/>
        </w:rPr>
      </w:pPr>
      <w:r w:rsidRPr="00D37A40">
        <w:rPr>
          <w:rFonts w:asciiTheme="minorHAnsi" w:hAnsiTheme="minorHAnsi" w:cstheme="minorHAnsi"/>
          <w:lang w:val="pt-PT" w:eastAsia="pt-BR"/>
        </w:rPr>
        <w:t>Os quantitativos contidos neste processo representam uma estimativa, para formação de preços, porém não constitui obrigação para a UDESC de contratação ou pagamento da quantidade total estimada.</w:t>
      </w:r>
    </w:p>
    <w:p w14:paraId="664614CC" w14:textId="78E4833F" w:rsidR="00D37A40" w:rsidRDefault="00D37A40" w:rsidP="00D37A40">
      <w:pPr>
        <w:pStyle w:val="PargrafodaLista"/>
        <w:numPr>
          <w:ilvl w:val="1"/>
          <w:numId w:val="35"/>
        </w:numPr>
        <w:suppressAutoHyphens/>
        <w:spacing w:after="0" w:line="240" w:lineRule="auto"/>
        <w:jc w:val="both"/>
        <w:rPr>
          <w:rFonts w:asciiTheme="minorHAnsi" w:hAnsiTheme="minorHAnsi" w:cstheme="minorHAnsi"/>
          <w:lang w:val="pt-PT" w:eastAsia="pt-BR"/>
        </w:rPr>
      </w:pPr>
      <w:r w:rsidRPr="00D37A40">
        <w:rPr>
          <w:rFonts w:asciiTheme="minorHAnsi" w:hAnsiTheme="minorHAnsi" w:cstheme="minorHAnsi"/>
          <w:lang w:val="pt-PT" w:eastAsia="pt-BR"/>
        </w:rPr>
        <w:t>Os serviços deverão ter garantia mínima de 01 (um) ano, a contar da data do seu recebimento definitivo.</w:t>
      </w:r>
    </w:p>
    <w:p w14:paraId="718BF8E0" w14:textId="66F6B5A4" w:rsidR="00954FA4" w:rsidRDefault="00954FA4" w:rsidP="00954FA4">
      <w:pPr>
        <w:jc w:val="both"/>
        <w:rPr>
          <w:rFonts w:asciiTheme="minorHAnsi" w:hAnsiTheme="minorHAnsi" w:cstheme="minorHAnsi"/>
          <w:lang w:val="pt-PT" w:eastAsia="pt-BR"/>
        </w:rPr>
      </w:pPr>
    </w:p>
    <w:p w14:paraId="21A34067" w14:textId="77777777" w:rsidR="00954FA4" w:rsidRPr="00954FA4" w:rsidRDefault="00954FA4" w:rsidP="00954FA4">
      <w:pPr>
        <w:jc w:val="both"/>
        <w:rPr>
          <w:rFonts w:asciiTheme="minorHAnsi" w:hAnsiTheme="minorHAnsi" w:cstheme="minorHAnsi"/>
          <w:lang w:val="pt-PT" w:eastAsia="pt-BR"/>
        </w:rPr>
      </w:pPr>
    </w:p>
    <w:p w14:paraId="2998D45E" w14:textId="77777777" w:rsidR="00D37A40" w:rsidRPr="00D37A40" w:rsidRDefault="00D37A40" w:rsidP="00D37A40">
      <w:pPr>
        <w:ind w:left="716"/>
        <w:jc w:val="both"/>
        <w:rPr>
          <w:rFonts w:asciiTheme="minorHAnsi" w:hAnsiTheme="minorHAnsi" w:cstheme="minorHAnsi"/>
          <w:sz w:val="22"/>
          <w:szCs w:val="22"/>
          <w:lang w:val="pt-PT" w:eastAsia="pt-BR"/>
        </w:rPr>
      </w:pPr>
    </w:p>
    <w:p w14:paraId="6717D018" w14:textId="77777777" w:rsidR="00D37A40" w:rsidRPr="00D37A40" w:rsidRDefault="00D37A40" w:rsidP="00D37A40">
      <w:pPr>
        <w:pStyle w:val="PargrafodaLista"/>
        <w:numPr>
          <w:ilvl w:val="0"/>
          <w:numId w:val="35"/>
        </w:numPr>
        <w:suppressAutoHyphens/>
        <w:spacing w:after="0" w:line="240" w:lineRule="auto"/>
        <w:jc w:val="center"/>
        <w:rPr>
          <w:rFonts w:asciiTheme="minorHAnsi" w:hAnsiTheme="minorHAnsi" w:cstheme="minorHAnsi"/>
          <w:b/>
          <w:lang w:eastAsia="pt-BR"/>
        </w:rPr>
      </w:pPr>
      <w:r w:rsidRPr="00D37A40">
        <w:rPr>
          <w:rFonts w:asciiTheme="minorHAnsi" w:hAnsiTheme="minorHAnsi" w:cstheme="minorHAnsi"/>
          <w:b/>
          <w:color w:val="000000"/>
          <w:lang w:eastAsia="pt-BR"/>
        </w:rPr>
        <w:lastRenderedPageBreak/>
        <w:t>OBRIGAÇÕES DA CONTRATADA:</w:t>
      </w:r>
    </w:p>
    <w:p w14:paraId="17972088" w14:textId="77777777" w:rsidR="00D37A40" w:rsidRPr="00D37A40" w:rsidRDefault="00D37A40" w:rsidP="00D37A40">
      <w:pPr>
        <w:ind w:left="360"/>
        <w:rPr>
          <w:rFonts w:asciiTheme="minorHAnsi" w:hAnsiTheme="minorHAnsi" w:cstheme="minorHAnsi"/>
          <w:b/>
          <w:sz w:val="22"/>
          <w:szCs w:val="22"/>
          <w:lang w:eastAsia="pt-BR"/>
        </w:rPr>
      </w:pPr>
    </w:p>
    <w:p w14:paraId="1BC7C5E5" w14:textId="77777777" w:rsidR="00D37A40" w:rsidRPr="00D37A40" w:rsidRDefault="00D37A40" w:rsidP="00D37A40">
      <w:pPr>
        <w:numPr>
          <w:ilvl w:val="1"/>
          <w:numId w:val="35"/>
        </w:numPr>
        <w:autoSpaceDE w:val="0"/>
        <w:autoSpaceDN w:val="0"/>
        <w:adjustRightInd w:val="0"/>
        <w:jc w:val="both"/>
        <w:rPr>
          <w:rFonts w:asciiTheme="minorHAnsi" w:hAnsiTheme="minorHAnsi" w:cstheme="minorHAnsi"/>
          <w:color w:val="000000"/>
          <w:sz w:val="22"/>
          <w:szCs w:val="22"/>
          <w:lang w:eastAsia="pt-BR"/>
        </w:rPr>
      </w:pPr>
      <w:r w:rsidRPr="00D37A40">
        <w:rPr>
          <w:rFonts w:asciiTheme="minorHAnsi" w:hAnsiTheme="minorHAnsi" w:cstheme="minorHAnsi"/>
          <w:color w:val="000000"/>
          <w:sz w:val="22"/>
          <w:szCs w:val="22"/>
          <w:lang w:eastAsia="pt-BR"/>
        </w:rPr>
        <w:t>Na emissão das Notas Fiscais e DANFES só poderão ser agrupados na mesma nota os itens que possuírem o mesmo detalhamento orçamentário, constante na planilha de especificações e serem do mesmo Centro.</w:t>
      </w:r>
    </w:p>
    <w:p w14:paraId="59FF966A" w14:textId="77777777" w:rsidR="00D37A40" w:rsidRPr="00D37A40" w:rsidRDefault="00D37A40" w:rsidP="00D37A40">
      <w:pPr>
        <w:numPr>
          <w:ilvl w:val="1"/>
          <w:numId w:val="35"/>
        </w:numPr>
        <w:autoSpaceDE w:val="0"/>
        <w:autoSpaceDN w:val="0"/>
        <w:adjustRightInd w:val="0"/>
        <w:jc w:val="both"/>
        <w:rPr>
          <w:rFonts w:asciiTheme="minorHAnsi" w:hAnsiTheme="minorHAnsi" w:cstheme="minorHAnsi"/>
          <w:color w:val="000000"/>
          <w:sz w:val="22"/>
          <w:szCs w:val="22"/>
          <w:lang w:eastAsia="pt-BR"/>
        </w:rPr>
      </w:pPr>
      <w:r w:rsidRPr="00D37A40">
        <w:rPr>
          <w:rFonts w:asciiTheme="minorHAnsi" w:hAnsiTheme="minorHAnsi" w:cstheme="minorHAnsi"/>
          <w:color w:val="000000"/>
          <w:sz w:val="22"/>
          <w:szCs w:val="22"/>
          <w:lang w:eastAsia="pt-BR"/>
        </w:rPr>
        <w:t>Na emissão das Notas Fiscais e DANFES deverá ser informado o número do empenho.</w:t>
      </w:r>
    </w:p>
    <w:p w14:paraId="3D3A5180" w14:textId="77777777" w:rsidR="00D37A40" w:rsidRPr="00D37A40" w:rsidRDefault="00D37A40" w:rsidP="00D37A40">
      <w:pPr>
        <w:numPr>
          <w:ilvl w:val="1"/>
          <w:numId w:val="35"/>
        </w:numPr>
        <w:autoSpaceDE w:val="0"/>
        <w:autoSpaceDN w:val="0"/>
        <w:adjustRightInd w:val="0"/>
        <w:jc w:val="both"/>
        <w:rPr>
          <w:rFonts w:asciiTheme="minorHAnsi" w:hAnsiTheme="minorHAnsi" w:cstheme="minorHAnsi"/>
          <w:color w:val="000000"/>
          <w:sz w:val="22"/>
          <w:szCs w:val="22"/>
          <w:lang w:eastAsia="pt-BR"/>
        </w:rPr>
      </w:pPr>
      <w:r w:rsidRPr="00D37A40">
        <w:rPr>
          <w:rFonts w:asciiTheme="minorHAnsi" w:hAnsiTheme="minorHAnsi" w:cstheme="minorHAnsi"/>
          <w:color w:val="000000"/>
          <w:sz w:val="22"/>
          <w:szCs w:val="22"/>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0155720C" w14:textId="77777777" w:rsidR="00D37A40" w:rsidRPr="00D37A40" w:rsidRDefault="00D37A40" w:rsidP="00D37A40">
      <w:pPr>
        <w:numPr>
          <w:ilvl w:val="1"/>
          <w:numId w:val="35"/>
        </w:numPr>
        <w:autoSpaceDE w:val="0"/>
        <w:autoSpaceDN w:val="0"/>
        <w:adjustRightInd w:val="0"/>
        <w:jc w:val="both"/>
        <w:rPr>
          <w:rFonts w:asciiTheme="minorHAnsi" w:hAnsiTheme="minorHAnsi" w:cstheme="minorHAnsi"/>
          <w:color w:val="000000"/>
          <w:sz w:val="22"/>
          <w:szCs w:val="22"/>
          <w:lang w:eastAsia="pt-BR"/>
        </w:rPr>
      </w:pPr>
      <w:r w:rsidRPr="00D37A40">
        <w:rPr>
          <w:rFonts w:asciiTheme="minorHAnsi" w:hAnsiTheme="minorHAnsi" w:cstheme="minorHAnsi"/>
          <w:color w:val="000000"/>
          <w:sz w:val="22"/>
          <w:szCs w:val="22"/>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4604E1F8" w14:textId="77777777" w:rsidR="00D37A40" w:rsidRPr="00D37A40" w:rsidRDefault="00D37A40" w:rsidP="00D37A40">
      <w:pPr>
        <w:numPr>
          <w:ilvl w:val="1"/>
          <w:numId w:val="35"/>
        </w:numPr>
        <w:autoSpaceDE w:val="0"/>
        <w:autoSpaceDN w:val="0"/>
        <w:adjustRightInd w:val="0"/>
        <w:jc w:val="both"/>
        <w:rPr>
          <w:rFonts w:asciiTheme="minorHAnsi" w:hAnsiTheme="minorHAnsi" w:cstheme="minorHAnsi"/>
          <w:sz w:val="22"/>
          <w:szCs w:val="22"/>
          <w:lang w:eastAsia="pt-BR"/>
        </w:rPr>
      </w:pPr>
      <w:r w:rsidRPr="00D37A40">
        <w:rPr>
          <w:rFonts w:asciiTheme="minorHAnsi" w:hAnsiTheme="minorHAnsi" w:cstheme="minorHAnsi"/>
          <w:color w:val="000000"/>
          <w:sz w:val="22"/>
          <w:szCs w:val="22"/>
          <w:lang w:eastAsia="pt-BR"/>
        </w:rPr>
        <w:t xml:space="preserve">Entregar documentação comprobatória da Contratação e habilitação do Contratado </w:t>
      </w:r>
      <w:r w:rsidRPr="00D37A40">
        <w:rPr>
          <w:rFonts w:asciiTheme="minorHAnsi" w:hAnsiTheme="minorHAnsi" w:cstheme="minorHAnsi"/>
          <w:sz w:val="22"/>
          <w:szCs w:val="22"/>
          <w:lang w:eastAsia="pt-BR"/>
        </w:rPr>
        <w:t>e/ou do profissional responsável indicado pela empresa, sempre que solicitado pela Contratante, no decorrer da vigência da AF.</w:t>
      </w:r>
    </w:p>
    <w:p w14:paraId="445DB5FF" w14:textId="77777777" w:rsidR="00D37A40" w:rsidRPr="00D37A40" w:rsidRDefault="00D37A40" w:rsidP="00D37A40">
      <w:pPr>
        <w:numPr>
          <w:ilvl w:val="1"/>
          <w:numId w:val="35"/>
        </w:numPr>
        <w:autoSpaceDE w:val="0"/>
        <w:autoSpaceDN w:val="0"/>
        <w:adjustRightInd w:val="0"/>
        <w:jc w:val="both"/>
        <w:rPr>
          <w:rFonts w:asciiTheme="minorHAnsi" w:hAnsiTheme="minorHAnsi" w:cstheme="minorHAnsi"/>
          <w:sz w:val="22"/>
          <w:szCs w:val="22"/>
          <w:lang w:eastAsia="pt-BR"/>
        </w:rPr>
      </w:pPr>
      <w:r w:rsidRPr="00D37A40">
        <w:rPr>
          <w:rFonts w:asciiTheme="minorHAnsi" w:hAnsiTheme="minorHAnsi" w:cstheme="minorHAnsi"/>
          <w:sz w:val="22"/>
          <w:szCs w:val="22"/>
          <w:lang w:eastAsia="pt-BR"/>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14:paraId="5A1BC0D7" w14:textId="77777777" w:rsidR="00D37A40" w:rsidRPr="00D37A40" w:rsidRDefault="00D37A40" w:rsidP="00D37A40">
      <w:pPr>
        <w:numPr>
          <w:ilvl w:val="1"/>
          <w:numId w:val="35"/>
        </w:numPr>
        <w:autoSpaceDE w:val="0"/>
        <w:autoSpaceDN w:val="0"/>
        <w:adjustRightInd w:val="0"/>
        <w:jc w:val="both"/>
        <w:rPr>
          <w:rFonts w:asciiTheme="minorHAnsi" w:hAnsiTheme="minorHAnsi" w:cstheme="minorHAnsi"/>
          <w:color w:val="000000"/>
          <w:sz w:val="22"/>
          <w:szCs w:val="22"/>
          <w:lang w:eastAsia="pt-BR"/>
        </w:rPr>
      </w:pPr>
      <w:r w:rsidRPr="00D37A40">
        <w:rPr>
          <w:rFonts w:asciiTheme="minorHAnsi" w:hAnsiTheme="minorHAnsi" w:cstheme="minorHAnsi"/>
          <w:color w:val="000000"/>
          <w:sz w:val="22"/>
          <w:szCs w:val="22"/>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75C1E3B3" w14:textId="77777777" w:rsidR="00D37A40" w:rsidRPr="00D37A40" w:rsidRDefault="00D37A40" w:rsidP="00D37A40">
      <w:pPr>
        <w:numPr>
          <w:ilvl w:val="1"/>
          <w:numId w:val="35"/>
        </w:numPr>
        <w:autoSpaceDE w:val="0"/>
        <w:autoSpaceDN w:val="0"/>
        <w:adjustRightInd w:val="0"/>
        <w:jc w:val="both"/>
        <w:rPr>
          <w:rFonts w:asciiTheme="minorHAnsi" w:hAnsiTheme="minorHAnsi" w:cstheme="minorHAnsi"/>
          <w:color w:val="000000"/>
          <w:sz w:val="22"/>
          <w:szCs w:val="22"/>
          <w:lang w:eastAsia="pt-BR"/>
        </w:rPr>
      </w:pPr>
      <w:r w:rsidRPr="00D37A40">
        <w:rPr>
          <w:rFonts w:asciiTheme="minorHAnsi" w:hAnsiTheme="minorHAnsi" w:cstheme="minorHAnsi"/>
          <w:color w:val="000000"/>
          <w:sz w:val="22"/>
          <w:szCs w:val="22"/>
          <w:lang w:eastAsia="pt-BR"/>
        </w:rPr>
        <w:t>Dispor e manter veículos e sistemas de comunicação eficiente, de forma a garantir o cumprimento dos prazos de atendimento.</w:t>
      </w:r>
    </w:p>
    <w:p w14:paraId="2A4943F0" w14:textId="77777777" w:rsidR="00D37A40" w:rsidRPr="00D37A40" w:rsidRDefault="00D37A40" w:rsidP="00D37A40">
      <w:pPr>
        <w:numPr>
          <w:ilvl w:val="1"/>
          <w:numId w:val="35"/>
        </w:numPr>
        <w:tabs>
          <w:tab w:val="left" w:pos="851"/>
        </w:tabs>
        <w:autoSpaceDE w:val="0"/>
        <w:autoSpaceDN w:val="0"/>
        <w:adjustRightInd w:val="0"/>
        <w:jc w:val="both"/>
        <w:rPr>
          <w:rFonts w:asciiTheme="minorHAnsi" w:hAnsiTheme="minorHAnsi" w:cstheme="minorHAnsi"/>
          <w:color w:val="000000"/>
          <w:sz w:val="22"/>
          <w:szCs w:val="22"/>
          <w:lang w:eastAsia="pt-BR"/>
        </w:rPr>
      </w:pPr>
      <w:r w:rsidRPr="00D37A40">
        <w:rPr>
          <w:rFonts w:asciiTheme="minorHAnsi" w:hAnsiTheme="minorHAnsi" w:cstheme="minorHAnsi"/>
          <w:color w:val="000000"/>
          <w:sz w:val="22"/>
          <w:szCs w:val="22"/>
          <w:lang w:eastAsia="pt-BR"/>
        </w:rPr>
        <w:t>Zelar pela utilização por parte de seus funcionários de equipamentos de segurança pessoal, que devem ser adquiridos às expensas da Contratada. A resistência a não utilização destes poderá ensejar rescisão contratual.</w:t>
      </w:r>
    </w:p>
    <w:p w14:paraId="57C0160B" w14:textId="77777777" w:rsidR="00D37A40" w:rsidRPr="00D37A40" w:rsidRDefault="00D37A40" w:rsidP="00D37A40">
      <w:pPr>
        <w:numPr>
          <w:ilvl w:val="1"/>
          <w:numId w:val="35"/>
        </w:numPr>
        <w:tabs>
          <w:tab w:val="left" w:pos="851"/>
        </w:tabs>
        <w:autoSpaceDE w:val="0"/>
        <w:autoSpaceDN w:val="0"/>
        <w:adjustRightInd w:val="0"/>
        <w:jc w:val="both"/>
        <w:rPr>
          <w:rFonts w:asciiTheme="minorHAnsi" w:hAnsiTheme="minorHAnsi" w:cstheme="minorHAnsi"/>
          <w:color w:val="000000"/>
          <w:sz w:val="22"/>
          <w:szCs w:val="22"/>
          <w:lang w:eastAsia="pt-BR"/>
        </w:rPr>
      </w:pPr>
      <w:r w:rsidRPr="00D37A40">
        <w:rPr>
          <w:rFonts w:asciiTheme="minorHAnsi" w:hAnsiTheme="minorHAnsi" w:cstheme="minorHAnsi"/>
          <w:color w:val="000000"/>
          <w:sz w:val="22"/>
          <w:szCs w:val="22"/>
          <w:lang w:eastAsia="pt-BR"/>
        </w:rPr>
        <w:t>Entregar o local do serviço limpo, sem a presença de restos de produtos utilizados para o serviço ou quaisquer outros materiais.</w:t>
      </w:r>
    </w:p>
    <w:p w14:paraId="7F1A8540" w14:textId="77777777" w:rsidR="00D37A40" w:rsidRPr="00D37A40" w:rsidRDefault="00D37A40" w:rsidP="00D37A40">
      <w:pPr>
        <w:pStyle w:val="PargrafodaLista"/>
        <w:ind w:left="716"/>
        <w:jc w:val="both"/>
        <w:rPr>
          <w:rFonts w:asciiTheme="minorHAnsi" w:hAnsiTheme="minorHAnsi" w:cstheme="minorHAnsi"/>
          <w:bCs/>
        </w:rPr>
      </w:pPr>
    </w:p>
    <w:p w14:paraId="3776DF9D" w14:textId="77777777" w:rsidR="00D37A40" w:rsidRPr="00D37A40" w:rsidRDefault="00D37A40" w:rsidP="00D37A40">
      <w:pPr>
        <w:pStyle w:val="PargrafodaLista"/>
        <w:numPr>
          <w:ilvl w:val="0"/>
          <w:numId w:val="35"/>
        </w:numPr>
        <w:jc w:val="center"/>
        <w:rPr>
          <w:rFonts w:asciiTheme="minorHAnsi" w:hAnsiTheme="minorHAnsi" w:cstheme="minorHAnsi"/>
          <w:b/>
          <w:bCs/>
        </w:rPr>
      </w:pPr>
      <w:r w:rsidRPr="00D37A40">
        <w:rPr>
          <w:rFonts w:asciiTheme="minorHAnsi" w:hAnsiTheme="minorHAnsi" w:cstheme="minorHAnsi"/>
          <w:b/>
          <w:bCs/>
        </w:rPr>
        <w:t>FISCALIZAÇÃO, CONTROLE E OBRIGAÇÕES DA CONTRATANTE</w:t>
      </w:r>
    </w:p>
    <w:p w14:paraId="666D4B25" w14:textId="77777777" w:rsidR="00D37A40" w:rsidRPr="00D37A40" w:rsidRDefault="00D37A40" w:rsidP="00D37A40">
      <w:pPr>
        <w:pStyle w:val="PargrafodaLista"/>
        <w:ind w:left="502"/>
        <w:rPr>
          <w:rFonts w:asciiTheme="minorHAnsi" w:hAnsiTheme="minorHAnsi" w:cstheme="minorHAnsi"/>
          <w:b/>
          <w:bCs/>
        </w:rPr>
      </w:pPr>
    </w:p>
    <w:p w14:paraId="09E8C4BA" w14:textId="77777777" w:rsidR="00D37A40" w:rsidRPr="00D37A40" w:rsidRDefault="00D37A40" w:rsidP="00D37A40">
      <w:pPr>
        <w:pStyle w:val="PargrafodaLista"/>
        <w:numPr>
          <w:ilvl w:val="1"/>
          <w:numId w:val="36"/>
        </w:numPr>
        <w:jc w:val="both"/>
        <w:rPr>
          <w:rFonts w:asciiTheme="minorHAnsi" w:hAnsiTheme="minorHAnsi" w:cstheme="minorHAnsi"/>
          <w:bCs/>
        </w:rPr>
      </w:pPr>
      <w:r w:rsidRPr="00D37A40">
        <w:rPr>
          <w:rFonts w:asciiTheme="minorHAnsi" w:hAnsiTheme="minorHAnsi" w:cstheme="minorHAnsi"/>
          <w:bCs/>
        </w:rPr>
        <w:t>Proporcionar todas as facilidades para que a CONTRATADA possa desempenhar seus serviços dentro das normas deste Memorial.</w:t>
      </w:r>
    </w:p>
    <w:p w14:paraId="41CFD7D5" w14:textId="77777777" w:rsidR="00D37A40" w:rsidRPr="00D37A40" w:rsidRDefault="00D37A40" w:rsidP="00D37A40">
      <w:pPr>
        <w:pStyle w:val="PargrafodaLista"/>
        <w:numPr>
          <w:ilvl w:val="1"/>
          <w:numId w:val="36"/>
        </w:numPr>
        <w:jc w:val="both"/>
        <w:rPr>
          <w:rFonts w:asciiTheme="minorHAnsi" w:hAnsiTheme="minorHAnsi" w:cstheme="minorHAnsi"/>
          <w:bCs/>
        </w:rPr>
      </w:pPr>
      <w:r w:rsidRPr="00D37A40">
        <w:rPr>
          <w:rFonts w:asciiTheme="minorHAnsi" w:hAnsiTheme="minorHAnsi" w:cstheme="minorHAnsi"/>
          <w:bCs/>
        </w:rPr>
        <w:t>Exercer a fiscalização dos serviços por servidor(es) especialmente designados(s), na forma prevista na Lei.</w:t>
      </w:r>
    </w:p>
    <w:p w14:paraId="5D97CC10" w14:textId="77777777" w:rsidR="00D37A40" w:rsidRPr="00D37A40" w:rsidRDefault="00D37A40" w:rsidP="00D37A40">
      <w:pPr>
        <w:pStyle w:val="PargrafodaLista"/>
        <w:numPr>
          <w:ilvl w:val="1"/>
          <w:numId w:val="36"/>
        </w:numPr>
        <w:jc w:val="both"/>
        <w:rPr>
          <w:rFonts w:asciiTheme="minorHAnsi" w:hAnsiTheme="minorHAnsi" w:cstheme="minorHAnsi"/>
          <w:bCs/>
        </w:rPr>
      </w:pPr>
      <w:r w:rsidRPr="00D37A40">
        <w:rPr>
          <w:rFonts w:asciiTheme="minorHAnsi" w:hAnsiTheme="minorHAnsi" w:cstheme="minorHAnsi"/>
          <w:bCs/>
        </w:rPr>
        <w:t>Não obstante a CONTRATADA seja a única e exclusiva responsável pela execução de todos os serviços, a CONTRATANTE reserva-se o direito de, sem que de qualquer forma restrinja a plenitude desta responsabilidade, exercer a mais ampla e completa fiscalização sobre os serviços, diretamente ou por prepostos designados, podendo para isso:</w:t>
      </w:r>
    </w:p>
    <w:p w14:paraId="237C58CE" w14:textId="77777777" w:rsidR="00D37A40" w:rsidRPr="00D37A40" w:rsidRDefault="00D37A40" w:rsidP="00D37A40">
      <w:pPr>
        <w:pStyle w:val="PargrafodaLista"/>
        <w:numPr>
          <w:ilvl w:val="1"/>
          <w:numId w:val="36"/>
        </w:numPr>
        <w:jc w:val="both"/>
        <w:rPr>
          <w:rFonts w:asciiTheme="minorHAnsi" w:hAnsiTheme="minorHAnsi" w:cstheme="minorHAnsi"/>
          <w:bCs/>
        </w:rPr>
      </w:pPr>
      <w:r w:rsidRPr="00D37A40">
        <w:rPr>
          <w:rFonts w:asciiTheme="minorHAnsi" w:hAnsiTheme="minorHAnsi" w:cstheme="minorHAnsi"/>
          <w:bCs/>
        </w:rPr>
        <w:t>Ordenar a imediata retirada do local, bem como a substituição de empregado da CONTRATADA que estiver sem uniforme ou crachá, que embaraçar ou dificultar a sua fiscalização ou cuja permanência na área, a seu exclusivo critério, julgar inconveniente.</w:t>
      </w:r>
    </w:p>
    <w:p w14:paraId="7467AC40" w14:textId="77777777" w:rsidR="00D37A40" w:rsidRPr="00D37A40" w:rsidRDefault="00D37A40" w:rsidP="00D37A40">
      <w:pPr>
        <w:pStyle w:val="PargrafodaLista"/>
        <w:numPr>
          <w:ilvl w:val="1"/>
          <w:numId w:val="36"/>
        </w:numPr>
        <w:jc w:val="both"/>
        <w:rPr>
          <w:rFonts w:asciiTheme="minorHAnsi" w:hAnsiTheme="minorHAnsi" w:cstheme="minorHAnsi"/>
          <w:bCs/>
        </w:rPr>
      </w:pPr>
      <w:r w:rsidRPr="00D37A40">
        <w:rPr>
          <w:rFonts w:asciiTheme="minorHAnsi" w:hAnsiTheme="minorHAnsi" w:cstheme="minorHAnsi"/>
          <w:bCs/>
        </w:rPr>
        <w:t>Examinar as Carteiras Profissionais dos empregados em serviço, para comprovar o registro de função profissional.</w:t>
      </w:r>
    </w:p>
    <w:p w14:paraId="48481626" w14:textId="77777777" w:rsidR="00D37A40" w:rsidRPr="00D37A40" w:rsidRDefault="00D37A40" w:rsidP="00D37A40">
      <w:pPr>
        <w:pStyle w:val="PargrafodaLista"/>
        <w:numPr>
          <w:ilvl w:val="1"/>
          <w:numId w:val="36"/>
        </w:numPr>
        <w:jc w:val="both"/>
        <w:rPr>
          <w:rFonts w:asciiTheme="minorHAnsi" w:hAnsiTheme="minorHAnsi" w:cstheme="minorHAnsi"/>
          <w:bCs/>
        </w:rPr>
      </w:pPr>
      <w:r w:rsidRPr="00D37A40">
        <w:rPr>
          <w:rFonts w:asciiTheme="minorHAnsi" w:hAnsiTheme="minorHAnsi" w:cstheme="minorHAnsi"/>
          <w:bCs/>
        </w:rPr>
        <w:t>Fiscalizar, durante a vigência deste Contrato, devendo a CONTRATADA fornecer informações, propiciando o acesso à documentação pertinente e atendendo às observações e exigências apresentadas pela fiscalização.</w:t>
      </w:r>
    </w:p>
    <w:p w14:paraId="5A89637D" w14:textId="77777777" w:rsidR="00D37A40" w:rsidRDefault="00D37A40" w:rsidP="00860792">
      <w:pPr>
        <w:jc w:val="center"/>
        <w:rPr>
          <w:rFonts w:ascii="Calibri" w:hAnsi="Calibri"/>
          <w:b/>
          <w:u w:val="single"/>
          <w:lang w:eastAsia="pt-BR"/>
        </w:rPr>
      </w:pP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22EA8D10" w:rsidR="00082D65" w:rsidRDefault="00082D65" w:rsidP="00082D65">
      <w:pPr>
        <w:jc w:val="center"/>
        <w:rPr>
          <w:rFonts w:ascii="Calibri" w:hAnsi="Calibri" w:cs="Calibri"/>
          <w:b/>
        </w:rPr>
      </w:pPr>
      <w:r w:rsidRPr="00A36C4C">
        <w:rPr>
          <w:rFonts w:ascii="Calibri" w:hAnsi="Calibri" w:cs="Calibri"/>
          <w:b/>
        </w:rPr>
        <w:t xml:space="preserve">PREGÃO ELETRÔNICO Nº </w:t>
      </w:r>
      <w:r w:rsidR="00F2392A" w:rsidRPr="00794B4E">
        <w:rPr>
          <w:rFonts w:ascii="Calibri" w:hAnsi="Calibri" w:cs="Calibri"/>
          <w:b/>
        </w:rPr>
        <w:t>0</w:t>
      </w:r>
      <w:r w:rsidR="00794B4E" w:rsidRPr="00794B4E">
        <w:rPr>
          <w:rFonts w:ascii="Calibri" w:hAnsi="Calibri" w:cs="Calibri"/>
          <w:b/>
        </w:rPr>
        <w:t>523</w:t>
      </w:r>
      <w:r w:rsidR="00F2392A" w:rsidRPr="00794B4E">
        <w:rPr>
          <w:rFonts w:ascii="Calibri" w:hAnsi="Calibri" w:cs="Calibri"/>
          <w:b/>
        </w:rPr>
        <w:t>/20</w:t>
      </w:r>
      <w:r w:rsidR="00095A81" w:rsidRPr="00794B4E">
        <w:rPr>
          <w:rFonts w:ascii="Calibri" w:hAnsi="Calibri" w:cs="Calibri"/>
          <w:b/>
        </w:rPr>
        <w:t>2</w:t>
      </w:r>
      <w:r w:rsidR="00794B4E" w:rsidRPr="00794B4E">
        <w:rPr>
          <w:rFonts w:ascii="Calibri" w:hAnsi="Calibri" w:cs="Calibri"/>
          <w:b/>
        </w:rPr>
        <w:t>1</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4EC4568E" w:rsidR="00132E50" w:rsidRPr="005711D8" w:rsidRDefault="00132E50" w:rsidP="00132E50">
      <w:pPr>
        <w:pStyle w:val="Ttulo"/>
        <w:rPr>
          <w:rFonts w:ascii="Calibri" w:hAnsi="Calibri" w:cs="Calibri"/>
          <w:bCs/>
          <w:sz w:val="24"/>
        </w:rPr>
      </w:pPr>
      <w:r w:rsidRPr="005711D8">
        <w:rPr>
          <w:rFonts w:ascii="Calibri" w:hAnsi="Calibri" w:cs="Calibri"/>
          <w:bCs/>
          <w:sz w:val="24"/>
        </w:rPr>
        <w:t xml:space="preserve">PREGÃO ELETRÔNICO </w:t>
      </w:r>
      <w:r w:rsidRPr="00794B4E">
        <w:rPr>
          <w:rFonts w:ascii="Calibri" w:hAnsi="Calibri" w:cs="Calibri"/>
          <w:bCs/>
          <w:sz w:val="24"/>
        </w:rPr>
        <w:t>nº</w:t>
      </w:r>
      <w:r w:rsidR="00084926" w:rsidRPr="00794B4E">
        <w:rPr>
          <w:rFonts w:ascii="Calibri" w:hAnsi="Calibri" w:cs="Calibri"/>
          <w:bCs/>
          <w:sz w:val="24"/>
        </w:rPr>
        <w:t xml:space="preserve"> </w:t>
      </w:r>
      <w:r w:rsidR="00F2392A" w:rsidRPr="00794B4E">
        <w:rPr>
          <w:rFonts w:ascii="Calibri" w:hAnsi="Calibri" w:cs="Calibri"/>
          <w:bCs/>
          <w:sz w:val="24"/>
        </w:rPr>
        <w:t>0</w:t>
      </w:r>
      <w:r w:rsidR="00794B4E" w:rsidRPr="00794B4E">
        <w:rPr>
          <w:rFonts w:ascii="Calibri" w:hAnsi="Calibri" w:cs="Calibri"/>
          <w:bCs/>
          <w:sz w:val="24"/>
        </w:rPr>
        <w:t>523</w:t>
      </w:r>
      <w:r w:rsidR="00F2392A" w:rsidRPr="00794B4E">
        <w:rPr>
          <w:rFonts w:ascii="Calibri" w:hAnsi="Calibri" w:cs="Calibri"/>
          <w:bCs/>
          <w:sz w:val="24"/>
        </w:rPr>
        <w:t>/20</w:t>
      </w:r>
      <w:r w:rsidR="00095A81" w:rsidRPr="00794B4E">
        <w:rPr>
          <w:rFonts w:ascii="Calibri" w:hAnsi="Calibri" w:cs="Calibri"/>
          <w:bCs/>
          <w:sz w:val="24"/>
        </w:rPr>
        <w:t>2</w:t>
      </w:r>
      <w:r w:rsidR="00794B4E" w:rsidRPr="00794B4E">
        <w:rPr>
          <w:rFonts w:ascii="Calibri" w:hAnsi="Calibri" w:cs="Calibri"/>
          <w:bCs/>
          <w:sz w:val="24"/>
        </w:rPr>
        <w:t>1</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7EAC97A5" w:rsidR="00D83709" w:rsidRDefault="00A53292"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94B4E">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8"/>
          <w:footerReference w:type="default" r:id="rId19"/>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377E3D4B"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F2392A" w:rsidRPr="00794B4E">
        <w:rPr>
          <w:rFonts w:ascii="Calibri" w:hAnsi="Calibri"/>
          <w:sz w:val="24"/>
          <w14:shadow w14:blurRad="0" w14:dist="0" w14:dir="0" w14:sx="0" w14:sy="0" w14:kx="0" w14:ky="0" w14:algn="none">
            <w14:srgbClr w14:val="000000"/>
          </w14:shadow>
        </w:rPr>
        <w:t>0</w:t>
      </w:r>
      <w:r w:rsidR="00794B4E" w:rsidRPr="00794B4E">
        <w:rPr>
          <w:rFonts w:ascii="Calibri" w:hAnsi="Calibri"/>
          <w:sz w:val="24"/>
          <w14:shadow w14:blurRad="0" w14:dist="0" w14:dir="0" w14:sx="0" w14:sy="0" w14:kx="0" w14:ky="0" w14:algn="none">
            <w14:srgbClr w14:val="000000"/>
          </w14:shadow>
        </w:rPr>
        <w:t>523</w:t>
      </w:r>
      <w:r w:rsidR="00F2392A" w:rsidRPr="00794B4E">
        <w:rPr>
          <w:rFonts w:ascii="Calibri" w:hAnsi="Calibri"/>
          <w:sz w:val="24"/>
          <w14:shadow w14:blurRad="0" w14:dist="0" w14:dir="0" w14:sx="0" w14:sy="0" w14:kx="0" w14:ky="0" w14:algn="none">
            <w14:srgbClr w14:val="000000"/>
          </w14:shadow>
        </w:rPr>
        <w:t>/20</w:t>
      </w:r>
      <w:r w:rsidR="00095A81" w:rsidRPr="00794B4E">
        <w:rPr>
          <w:rFonts w:ascii="Calibri" w:hAnsi="Calibri"/>
          <w:sz w:val="24"/>
          <w14:shadow w14:blurRad="0" w14:dist="0" w14:dir="0" w14:sx="0" w14:sy="0" w14:kx="0" w14:ky="0" w14:algn="none">
            <w14:srgbClr w14:val="000000"/>
          </w14:shadow>
        </w:rPr>
        <w:t>2</w:t>
      </w:r>
      <w:r w:rsidR="00794B4E" w:rsidRPr="00794B4E">
        <w:rPr>
          <w:rFonts w:ascii="Calibri" w:hAnsi="Calibri"/>
          <w:sz w:val="24"/>
          <w14:shadow w14:blurRad="0" w14:dist="0" w14:dir="0" w14:sx="0" w14:sy="0" w14:kx="0" w14:ky="0" w14:algn="none">
            <w14:srgbClr w14:val="000000"/>
          </w14:shadow>
        </w:rPr>
        <w:t>1</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1907116F" w:rsidR="00F81BF6" w:rsidRPr="009B21AF" w:rsidRDefault="00794B4E" w:rsidP="00F81BF6">
      <w:pPr>
        <w:pStyle w:val="Recuodecorpodetexto2"/>
        <w:spacing w:line="240" w:lineRule="auto"/>
        <w:ind w:left="3827"/>
        <w:jc w:val="both"/>
        <w:rPr>
          <w:rFonts w:ascii="Calibri" w:hAnsi="Calibri"/>
          <w:bCs/>
          <w:sz w:val="22"/>
          <w:szCs w:val="22"/>
        </w:rPr>
      </w:pPr>
      <w:r w:rsidRPr="00794B4E">
        <w:rPr>
          <w:rFonts w:ascii="Calibri" w:hAnsi="Calibri" w:cs="Calibri"/>
          <w:b/>
        </w:rPr>
        <w:t>AQUISIÇÃO DE CARIMBOS (TODA A UDESC) E CONTRATAÇÃO DE EMPRESA PARA PRESTAÇÃO DE SERVIÇOS DE CHAVEIRO – CAMPUS I, CERES, CESFI, CEPLAN E CEAVI</w:t>
      </w:r>
      <w:r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5C1D890F"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794B4E" w:rsidRPr="00794B4E">
        <w:rPr>
          <w:rFonts w:ascii="Calibri" w:hAnsi="Calibri" w:cs="Calibri"/>
          <w:b/>
          <w:color w:val="auto"/>
        </w:rPr>
        <w:t>AQUISIÇÃO DE CARIMBOS (TODA A UDESC) E CONTRATAÇÃO DE EMPRESA PARA PRESTAÇÃO DE SERVIÇOS DE CHAVEIRO – CAMPUS I, CERES, CESFI, CEPLAN E CEAVI</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w:t>
      </w:r>
      <w:proofErr w:type="gramStart"/>
      <w:r w:rsidRPr="009B21AF">
        <w:rPr>
          <w:rFonts w:ascii="Calibri" w:hAnsi="Calibri" w:cs="Calibri"/>
          <w:bCs/>
          <w:szCs w:val="22"/>
        </w:rPr>
        <w:t>“ d</w:t>
      </w:r>
      <w:proofErr w:type="gramEnd"/>
      <w:r w:rsidRPr="009B21AF">
        <w:rPr>
          <w:rFonts w:ascii="Calibri" w:hAnsi="Calibri" w:cs="Calibri"/>
          <w:bCs/>
          <w:szCs w:val="22"/>
        </w:rPr>
        <w:t xml:space="preserve">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ABC7342" w14:textId="75689C2A"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tem início na sua assinatura e término em 31 de dezembro de 20</w:t>
      </w:r>
      <w:r w:rsidR="00095A81">
        <w:rPr>
          <w:rFonts w:ascii="Calibri" w:hAnsi="Calibri" w:cs="Calibri"/>
          <w:bCs/>
          <w:szCs w:val="22"/>
        </w:rPr>
        <w:t>2</w:t>
      </w:r>
      <w:r w:rsidR="009F58FB">
        <w:rPr>
          <w:rFonts w:ascii="Calibri" w:hAnsi="Calibri" w:cs="Calibri"/>
          <w:bCs/>
          <w:szCs w:val="22"/>
        </w:rPr>
        <w:t>1</w:t>
      </w:r>
      <w:r w:rsidRPr="007515E5">
        <w:rPr>
          <w:rFonts w:ascii="Calibri" w:hAnsi="Calibri" w:cs="Calibri"/>
          <w:bCs/>
          <w:szCs w:val="22"/>
        </w:rPr>
        <w:t>.</w:t>
      </w:r>
    </w:p>
    <w:p w14:paraId="2A9E95D3" w14:textId="77777777" w:rsidR="00F81BF6" w:rsidRPr="007515E5" w:rsidRDefault="00F81BF6" w:rsidP="00F81BF6">
      <w:pPr>
        <w:jc w:val="both"/>
        <w:rPr>
          <w:rFonts w:ascii="Calibri" w:hAnsi="Calibri" w:cs="Calibri"/>
          <w:b/>
          <w:sz w:val="22"/>
          <w:szCs w:val="22"/>
        </w:rPr>
      </w:pPr>
    </w:p>
    <w:p w14:paraId="20E69A65"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49BDC6E5" w14:textId="77777777" w:rsidR="004D2E80" w:rsidRPr="00DC6BAC" w:rsidRDefault="00DC6BAC" w:rsidP="002B3B6A">
      <w:pPr>
        <w:jc w:val="both"/>
        <w:rPr>
          <w:rFonts w:ascii="Calibri" w:hAnsi="Calibri" w:cs="Calibri"/>
          <w:bCs/>
          <w:color w:val="000000"/>
          <w:sz w:val="22"/>
          <w:szCs w:val="22"/>
        </w:rPr>
      </w:pPr>
      <w:bookmarkStart w:id="3" w:name="_Hlk38559687"/>
      <w:r w:rsidRPr="00DC6BAC">
        <w:rPr>
          <w:rFonts w:ascii="Calibri" w:hAnsi="Calibri" w:cs="Calibri"/>
          <w:bCs/>
          <w:color w:val="000000"/>
          <w:sz w:val="22"/>
          <w:szCs w:val="22"/>
        </w:rPr>
        <w:lastRenderedPageBreak/>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3"/>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77777777"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assumindo como exclusivamente seus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FDDB5E5"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4797C13F" w14:textId="50BC09E3" w:rsidR="00F81BF6" w:rsidRPr="009B21AF" w:rsidRDefault="00A53292"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94B4E" w:rsidRPr="00794B4E">
            <w:rPr>
              <w:rFonts w:asciiTheme="minorHAnsi" w:hAnsiTheme="minorHAnsi" w:cstheme="minorHAnsi"/>
              <w:b/>
            </w:rPr>
            <w:t>Florianópolis/SC</w:t>
          </w:r>
        </w:sdtContent>
      </w:sdt>
      <w:r w:rsidR="00DC6BAC" w:rsidRPr="00794B4E">
        <w:rPr>
          <w:rFonts w:ascii="Calibri" w:hAnsi="Calibri" w:cs="Calibri"/>
          <w:bCs/>
          <w:sz w:val="22"/>
          <w:szCs w:val="22"/>
        </w:rPr>
        <w:t>, conforme datas das assinaturas digitais</w:t>
      </w:r>
      <w:r w:rsidR="00F81BF6" w:rsidRPr="00794B4E">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4"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4"/>
    <w:p w14:paraId="03044B45" w14:textId="77777777" w:rsidR="00F803EB" w:rsidRPr="00E90298" w:rsidRDefault="00F803EB" w:rsidP="00F803EB">
      <w:pPr>
        <w:jc w:val="center"/>
        <w:rPr>
          <w:rFonts w:ascii="Calibri" w:hAnsi="Calibri" w:cs="Arial"/>
          <w:bCs/>
          <w:sz w:val="10"/>
          <w:szCs w:val="10"/>
        </w:rPr>
      </w:pPr>
    </w:p>
    <w:p w14:paraId="56C83696" w14:textId="7DF86A55"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794B4E" w:rsidRPr="00794B4E">
        <w:rPr>
          <w:rFonts w:ascii="Calibri" w:hAnsi="Calibri" w:cs="Arial"/>
          <w:bCs w:val="0"/>
          <w:szCs w:val="22"/>
        </w:rPr>
        <w:t>0523</w:t>
      </w:r>
      <w:r w:rsidR="00F2392A" w:rsidRPr="00794B4E">
        <w:rPr>
          <w:rFonts w:ascii="Calibri" w:hAnsi="Calibri" w:cs="Arial"/>
          <w:bCs w:val="0"/>
          <w:szCs w:val="22"/>
        </w:rPr>
        <w:t>/20</w:t>
      </w:r>
      <w:r w:rsidR="00095A81" w:rsidRPr="00794B4E">
        <w:rPr>
          <w:rFonts w:ascii="Calibri" w:hAnsi="Calibri" w:cs="Arial"/>
          <w:bCs w:val="0"/>
          <w:szCs w:val="22"/>
        </w:rPr>
        <w:t>2</w:t>
      </w:r>
      <w:r w:rsidR="00794B4E" w:rsidRPr="00794B4E">
        <w:rPr>
          <w:rFonts w:ascii="Calibri" w:hAnsi="Calibri" w:cs="Arial"/>
          <w:bCs w:val="0"/>
          <w:szCs w:val="22"/>
        </w:rPr>
        <w:t>1</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5A6562C8"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794B4E">
        <w:rPr>
          <w:rFonts w:ascii="Calibri" w:hAnsi="Calibri" w:cs="Arial"/>
          <w:sz w:val="20"/>
          <w:szCs w:val="20"/>
        </w:rPr>
        <w:t>1</w:t>
      </w:r>
    </w:p>
    <w:p w14:paraId="064759CF" w14:textId="27A872B1"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794B4E">
        <w:rPr>
          <w:rFonts w:ascii="Calibri" w:hAnsi="Calibri"/>
          <w:sz w:val="20"/>
          <w:szCs w:val="20"/>
        </w:rPr>
        <w:t>1</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20"/>
          <w:footerReference w:type="default" r:id="rId21"/>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1AE87E8C"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Nº </w:t>
      </w:r>
      <w:r w:rsidR="00F2392A" w:rsidRPr="00794B4E">
        <w:rPr>
          <w:rFonts w:ascii="Calibri" w:hAnsi="Calibri"/>
          <w:b w:val="0"/>
          <w:szCs w:val="22"/>
          <w:lang w:val="pt-PT"/>
        </w:rPr>
        <w:t>0</w:t>
      </w:r>
      <w:r w:rsidR="00794B4E" w:rsidRPr="00794B4E">
        <w:rPr>
          <w:rFonts w:ascii="Calibri" w:hAnsi="Calibri"/>
          <w:b w:val="0"/>
          <w:szCs w:val="22"/>
          <w:lang w:val="pt-PT"/>
        </w:rPr>
        <w:t>523</w:t>
      </w:r>
      <w:r w:rsidR="00F2392A" w:rsidRPr="00794B4E">
        <w:rPr>
          <w:rFonts w:ascii="Calibri" w:hAnsi="Calibri"/>
          <w:b w:val="0"/>
          <w:szCs w:val="22"/>
          <w:lang w:val="pt-PT"/>
        </w:rPr>
        <w:t>/20</w:t>
      </w:r>
      <w:r w:rsidR="00095A81" w:rsidRPr="00794B4E">
        <w:rPr>
          <w:rFonts w:ascii="Calibri" w:hAnsi="Calibri"/>
          <w:b w:val="0"/>
          <w:szCs w:val="22"/>
          <w:lang w:val="pt-PT"/>
        </w:rPr>
        <w:t>2</w:t>
      </w:r>
      <w:r w:rsidR="00794B4E" w:rsidRPr="00794B4E">
        <w:rPr>
          <w:rFonts w:ascii="Calibri" w:hAnsi="Calibri"/>
          <w:b w:val="0"/>
          <w:szCs w:val="22"/>
          <w:lang w:val="pt-PT"/>
        </w:rPr>
        <w:t>1</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77777777" w:rsidR="007A6B3A" w:rsidRPr="005711D8" w:rsidRDefault="007A6B3A" w:rsidP="007A6B3A">
      <w:pPr>
        <w:jc w:val="both"/>
        <w:rPr>
          <w:rFonts w:ascii="Calibri" w:hAnsi="Calibri"/>
          <w:sz w:val="22"/>
          <w:szCs w:val="22"/>
        </w:rPr>
      </w:pPr>
      <w:r w:rsidRPr="005711D8">
        <w:rPr>
          <w:rFonts w:ascii="Calibri" w:hAnsi="Calibri"/>
          <w:sz w:val="22"/>
          <w:szCs w:val="22"/>
        </w:rPr>
        <w:t>CNPJ/CPF/MF:</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794B4E" w:rsidRDefault="00794B4E">
      <w:r>
        <w:separator/>
      </w:r>
    </w:p>
  </w:endnote>
  <w:endnote w:type="continuationSeparator" w:id="0">
    <w:p w14:paraId="75E7FA73" w14:textId="77777777" w:rsidR="00794B4E" w:rsidRDefault="00794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553FBD46" w:rsidR="00794B4E" w:rsidRDefault="00794B4E" w:rsidP="00352F71">
    <w:pPr>
      <w:pStyle w:val="Rodap"/>
      <w:tabs>
        <w:tab w:val="clear" w:pos="4419"/>
        <w:tab w:val="center" w:pos="0"/>
      </w:tabs>
      <w:rPr>
        <w:color w:val="0000FF"/>
        <w:sz w:val="14"/>
      </w:rPr>
    </w:pPr>
    <w:r w:rsidRPr="00794B4E">
      <w:rPr>
        <w:sz w:val="14"/>
      </w:rPr>
      <w:t>PE 0523/2021</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8B37F" w14:textId="1CFE0D2A" w:rsidR="00794B4E" w:rsidRDefault="00794B4E" w:rsidP="00212B50">
    <w:pPr>
      <w:jc w:val="right"/>
      <w:rPr>
        <w:rFonts w:ascii="Arial" w:hAnsi="Arial" w:cs="Arial"/>
        <w:sz w:val="16"/>
      </w:rPr>
    </w:pPr>
    <w:r>
      <w:rPr>
        <w:rFonts w:ascii="Arial" w:hAnsi="Arial" w:cs="Arial"/>
        <w:sz w:val="16"/>
      </w:rPr>
      <w:t xml:space="preserve">Página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de</w:t>
    </w:r>
    <w:r w:rsidR="00A323FC">
      <w:rPr>
        <w:rFonts w:ascii="Arial" w:hAnsi="Arial" w:cs="Arial"/>
        <w:sz w:val="16"/>
      </w:rPr>
      <w:t xml:space="preserve"> 20</w:t>
    </w:r>
    <w:r>
      <w:rPr>
        <w:rFonts w:ascii="Arial" w:hAnsi="Arial" w:cs="Arial"/>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794B4E" w:rsidRDefault="00794B4E">
      <w:r>
        <w:separator/>
      </w:r>
    </w:p>
  </w:footnote>
  <w:footnote w:type="continuationSeparator" w:id="0">
    <w:p w14:paraId="76988453" w14:textId="77777777" w:rsidR="00794B4E" w:rsidRDefault="00794B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794B4E" w:rsidRDefault="00794B4E">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794B4E" w:rsidRPr="006A59DF" w:rsidRDefault="00794B4E">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3F846" w14:textId="77777777" w:rsidR="00794B4E" w:rsidRPr="00A36649" w:rsidRDefault="00794B4E" w:rsidP="00FA48CA">
    <w:pPr>
      <w:ind w:left="1418"/>
      <w:rPr>
        <w:rFonts w:ascii="Calibri" w:hAnsi="Calibri"/>
        <w:sz w:val="20"/>
        <w:szCs w:val="20"/>
      </w:rPr>
    </w:pPr>
    <w:r>
      <w:rPr>
        <w:rFonts w:ascii="Calibri" w:hAnsi="Calibri"/>
        <w:b/>
        <w:noProof/>
        <w:sz w:val="20"/>
        <w:szCs w:val="20"/>
        <w:lang w:eastAsia="pt-BR"/>
      </w:rPr>
      <w:drawing>
        <wp:anchor distT="0" distB="0" distL="114300" distR="114300" simplePos="0" relativeHeight="251657728" behindDoc="0" locked="0" layoutInCell="1" allowOverlap="1" wp14:anchorId="29D57B9E" wp14:editId="7DF41B56">
          <wp:simplePos x="0" y="0"/>
          <wp:positionH relativeFrom="column">
            <wp:posOffset>212090</wp:posOffset>
          </wp:positionH>
          <wp:positionV relativeFrom="paragraph">
            <wp:posOffset>60960</wp:posOffset>
          </wp:positionV>
          <wp:extent cx="594995" cy="483235"/>
          <wp:effectExtent l="0" t="0" r="0" b="0"/>
          <wp:wrapNone/>
          <wp:docPr id="1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95" cy="4832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6649">
      <w:rPr>
        <w:rFonts w:ascii="Calibri" w:hAnsi="Calibri"/>
        <w:b/>
        <w:sz w:val="20"/>
        <w:szCs w:val="20"/>
      </w:rPr>
      <w:t>ESTADO DE SANTA CATARINA</w:t>
    </w:r>
    <w:r w:rsidRPr="00A36649">
      <w:rPr>
        <w:rFonts w:ascii="Calibri" w:hAnsi="Calibri"/>
        <w:sz w:val="20"/>
        <w:szCs w:val="20"/>
      </w:rPr>
      <w:t xml:space="preserve"> </w:t>
    </w:r>
  </w:p>
  <w:p w14:paraId="356878C9" w14:textId="77777777" w:rsidR="00794B4E" w:rsidRPr="00A36649" w:rsidRDefault="00794B4E" w:rsidP="00FA48CA">
    <w:pPr>
      <w:ind w:left="1418"/>
      <w:rPr>
        <w:rFonts w:ascii="Calibri" w:hAnsi="Calibri"/>
        <w:sz w:val="20"/>
        <w:szCs w:val="20"/>
      </w:rPr>
    </w:pPr>
    <w:r w:rsidRPr="00A36649">
      <w:rPr>
        <w:rFonts w:ascii="Calibri" w:hAnsi="Calibri"/>
        <w:b/>
        <w:sz w:val="20"/>
        <w:szCs w:val="20"/>
      </w:rPr>
      <w:t>FUNDAÇÃO UNIVERSIDADE DO ESTADO DE SANTA CATARINA</w:t>
    </w:r>
  </w:p>
  <w:p w14:paraId="03EE8B51" w14:textId="77777777" w:rsidR="00794B4E" w:rsidRPr="00A36649" w:rsidRDefault="00794B4E" w:rsidP="00FA48CA">
    <w:pPr>
      <w:pStyle w:val="Cabealho"/>
      <w:ind w:left="1418"/>
      <w:rPr>
        <w:rFonts w:ascii="Calibri" w:hAnsi="Calibri" w:cs="Calibri"/>
        <w:b/>
        <w:lang w:val="pt-BR"/>
      </w:rPr>
    </w:pPr>
    <w:r w:rsidRPr="00A36649">
      <w:rPr>
        <w:rFonts w:ascii="Calibri" w:hAnsi="Calibri" w:cs="Calibri"/>
        <w:b/>
        <w:lang w:val="pt-BR"/>
      </w:rPr>
      <w:t>PRÓ-REITORIA DE ADMINISTRAÇÃO – PROAD</w:t>
    </w:r>
  </w:p>
  <w:p w14:paraId="71636329" w14:textId="77777777" w:rsidR="00794B4E" w:rsidRPr="00A36649" w:rsidRDefault="00794B4E" w:rsidP="00FA48CA">
    <w:pPr>
      <w:pStyle w:val="Cabealho"/>
      <w:ind w:left="1418"/>
      <w:rPr>
        <w:rFonts w:ascii="Calibri" w:hAnsi="Calibri" w:cs="Calibri"/>
        <w:b/>
        <w:lang w:val="pt-BR"/>
      </w:rPr>
    </w:pPr>
    <w:r w:rsidRPr="00A36649">
      <w:rPr>
        <w:rFonts w:ascii="Calibri" w:hAnsi="Calibri" w:cs="Calibri"/>
        <w:b/>
        <w:lang w:val="pt-BR"/>
      </w:rPr>
      <w:t xml:space="preserve">COORDENADORIA DE LICITAÇÕES E COMPRAS - CLC         </w:t>
    </w:r>
  </w:p>
  <w:p w14:paraId="0CE019B4" w14:textId="77777777" w:rsidR="00794B4E" w:rsidRDefault="00794B4E" w:rsidP="00FA48CA">
    <w:pPr>
      <w:ind w:left="567"/>
      <w:rPr>
        <w:b/>
      </w:rPr>
    </w:pPr>
  </w:p>
  <w:p w14:paraId="0C46C0F9" w14:textId="77777777" w:rsidR="00794B4E" w:rsidRDefault="00794B4E">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8187C69"/>
    <w:multiLevelType w:val="multilevel"/>
    <w:tmpl w:val="5572728E"/>
    <w:lvl w:ilvl="0">
      <w:start w:val="5"/>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1" w15:restartNumberingAfterBreak="0">
    <w:nsid w:val="52FA04E4"/>
    <w:multiLevelType w:val="multilevel"/>
    <w:tmpl w:val="A15EFC12"/>
    <w:lvl w:ilvl="0">
      <w:start w:val="1"/>
      <w:numFmt w:val="decimal"/>
      <w:lvlText w:val="%1."/>
      <w:lvlJc w:val="left"/>
      <w:pPr>
        <w:ind w:left="502" w:hanging="360"/>
      </w:pPr>
      <w:rPr>
        <w:rFonts w:hint="default"/>
      </w:rPr>
    </w:lvl>
    <w:lvl w:ilvl="1">
      <w:start w:val="1"/>
      <w:numFmt w:val="decimal"/>
      <w:lvlText w:val="%1.%2."/>
      <w:lvlJc w:val="left"/>
      <w:pPr>
        <w:ind w:left="716" w:hanging="432"/>
      </w:pPr>
      <w:rPr>
        <w:b/>
      </w:rPr>
    </w:lvl>
    <w:lvl w:ilvl="2">
      <w:start w:val="1"/>
      <w:numFmt w:val="decimal"/>
      <w:lvlText w:val="%1.%2.%3."/>
      <w:lvlJc w:val="left"/>
      <w:pPr>
        <w:ind w:left="1356"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4"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16"/>
  </w:num>
  <w:num w:numId="6">
    <w:abstractNumId w:val="9"/>
  </w:num>
  <w:num w:numId="7">
    <w:abstractNumId w:val="5"/>
  </w:num>
  <w:num w:numId="8">
    <w:abstractNumId w:val="8"/>
  </w:num>
  <w:num w:numId="9">
    <w:abstractNumId w:val="13"/>
  </w:num>
  <w:num w:numId="10">
    <w:abstractNumId w:val="16"/>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4"/>
  </w:num>
  <w:num w:numId="33">
    <w:abstractNumId w:val="15"/>
  </w:num>
  <w:num w:numId="34">
    <w:abstractNumId w:val="11"/>
  </w:num>
  <w:num w:numId="35">
    <w:abstractNumId w:val="12"/>
  </w:num>
  <w:num w:numId="36">
    <w:abstractNumId w:val="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5"/>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4F84"/>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082"/>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4B4E"/>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54FA4"/>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3FC"/>
    <w:rsid w:val="00A32B0B"/>
    <w:rsid w:val="00A3653A"/>
    <w:rsid w:val="00A36C4C"/>
    <w:rsid w:val="00A42BD5"/>
    <w:rsid w:val="00A51CCB"/>
    <w:rsid w:val="00A53292"/>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0112"/>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1C48"/>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37A40"/>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image" Target="http://www.brasil.gov.br/images/selo2.gif" TargetMode="Externa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ortal.sgpe.sea.sc.gov.br" TargetMode="External"/><Relationship Id="rId23" Type="http://schemas.openxmlformats.org/officeDocument/2006/relationships/glossaryDocument" Target="glossary/document.xml"/><Relationship Id="rId10" Type="http://schemas.openxmlformats.org/officeDocument/2006/relationships/hyperlink" Target="http://www.sef.sc.gov.b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BF150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694EE6-266F-4368-9795-EA25A8BB4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20</Pages>
  <Words>9288</Words>
  <Characters>50159</Characters>
  <Application>Microsoft Office Word</Application>
  <DocSecurity>0</DocSecurity>
  <Lines>417</Lines>
  <Paragraphs>118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59329</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8</cp:revision>
  <cp:lastPrinted>2021-04-27T18:48:00Z</cp:lastPrinted>
  <dcterms:created xsi:type="dcterms:W3CDTF">2021-04-15T21:30:00Z</dcterms:created>
  <dcterms:modified xsi:type="dcterms:W3CDTF">2021-04-27T18:49:00Z</dcterms:modified>
</cp:coreProperties>
</file>